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38"/>
        <w:tblGridChange w:id="0">
          <w:tblGrid>
            <w:gridCol w:w="963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8380" w:val="clear"/>
            <w:tcMar>
              <w:top w:w="220.0" w:type="dxa"/>
              <w:left w:w="280.0" w:type="dxa"/>
              <w:bottom w:w="220.0" w:type="dxa"/>
              <w:right w:w="280.0" w:type="dxa"/>
            </w:tcMar>
          </w:tcPr>
          <w:p w:rsidR="00000000" w:rsidDel="00000000" w:rsidP="00000000" w:rsidRDefault="00000000" w:rsidRPr="00000000" w14:paraId="00000002">
            <w:pPr>
              <w:spacing w:after="40" w:lineRule="auto"/>
              <w:rPr/>
            </w:pPr>
            <w:r w:rsidDel="00000000" w:rsidR="00000000" w:rsidRPr="00000000">
              <w:rPr>
                <w:color w:val="aadddb"/>
                <w:sz w:val="17"/>
                <w:szCs w:val="17"/>
                <w:rtl w:val="0"/>
              </w:rPr>
              <w:t xml:space="preserve">Operatives Paket für Hausverwaltungen  · Dokument 2</w:t>
            </w:r>
            <w:r w:rsidDel="00000000" w:rsidR="00000000" w:rsidRPr="00000000">
              <w:rPr>
                <w:rtl w:val="0"/>
              </w:rPr>
            </w:r>
          </w:p>
          <w:p w:rsidR="00000000" w:rsidDel="00000000" w:rsidP="00000000" w:rsidRDefault="00000000" w:rsidRPr="00000000" w14:paraId="00000003">
            <w:pPr>
              <w:spacing w:after="30" w:lineRule="auto"/>
              <w:rPr/>
            </w:pPr>
            <w:r w:rsidDel="00000000" w:rsidR="00000000" w:rsidRPr="00000000">
              <w:rPr>
                <w:b w:val="1"/>
                <w:bCs w:val="1"/>
                <w:color w:val="ffffff"/>
                <w:sz w:val="48"/>
                <w:szCs w:val="48"/>
                <w:rtl w:val="0"/>
              </w:rPr>
              <w:t xml:space="preserve">E-Mail-Vorlagen</w:t>
            </w:r>
            <w:r w:rsidDel="00000000" w:rsidR="00000000" w:rsidRPr="00000000">
              <w:rPr>
                <w:rtl w:val="0"/>
              </w:rPr>
            </w:r>
          </w:p>
          <w:p w:rsidR="00000000" w:rsidDel="00000000" w:rsidP="00000000" w:rsidRDefault="00000000" w:rsidRPr="00000000" w14:paraId="00000004">
            <w:pPr>
              <w:pBdr>
                <w:top w:color="f18620" w:space="1" w:sz="6" w:val="single"/>
              </w:pBdr>
              <w:spacing w:after="30" w:before="60" w:lineRule="auto"/>
              <w:rPr/>
            </w:pPr>
            <w:r w:rsidDel="00000000" w:rsidR="00000000" w:rsidRPr="00000000">
              <w:rPr>
                <w:color w:val="ddeedd"/>
                <w:sz w:val="19"/>
                <w:szCs w:val="19"/>
                <w:rtl w:val="0"/>
              </w:rPr>
              <w:t xml:space="preserve">4 fertige Vorlagen für jeden Schritt – einfach anpassen und versenden</w:t>
            </w:r>
            <w:r w:rsidDel="00000000" w:rsidR="00000000" w:rsidRPr="00000000">
              <w:rPr>
                <w:rtl w:val="0"/>
              </w:rPr>
            </w:r>
          </w:p>
        </w:tc>
      </w:tr>
    </w:tbl>
    <w:p w:rsidR="00000000" w:rsidDel="00000000" w:rsidP="00000000" w:rsidRDefault="00000000" w:rsidRPr="00000000" w14:paraId="00000005">
      <w:pPr>
        <w:spacing w:before="140" w:lineRule="auto"/>
        <w:rPr/>
      </w:pPr>
      <w:r w:rsidDel="00000000" w:rsidR="00000000" w:rsidRPr="00000000">
        <w:rPr>
          <w:rtl w:val="0"/>
        </w:rPr>
      </w:r>
    </w:p>
    <w:p w:rsidR="00000000" w:rsidDel="00000000" w:rsidP="00000000" w:rsidRDefault="00000000" w:rsidRPr="00000000" w14:paraId="00000006">
      <w:pPr>
        <w:spacing w:after="70" w:before="70" w:lineRule="auto"/>
        <w:rPr/>
      </w:pPr>
      <w:r w:rsidDel="00000000" w:rsidR="00000000" w:rsidRPr="00000000">
        <w:rPr>
          <w:rtl w:val="0"/>
        </w:rPr>
        <w:t xml:space="preserve">Dieses Dokument enthält vier E-Mail-Vorlagen für alle relevanten Kommunikationsschritte. Alle Vorlagen sind direkt einsatzbereit – passen Sie lediglich die gekennzeichneten Platzhalter in eckigen Klammern an.</w:t>
      </w:r>
    </w:p>
    <w:p w:rsidR="00000000" w:rsidDel="00000000" w:rsidP="00000000" w:rsidRDefault="00000000" w:rsidRPr="00000000" w14:paraId="00000007">
      <w:pPr>
        <w:spacing w:before="60" w:lineRule="auto"/>
        <w:rPr/>
      </w:pPr>
      <w:r w:rsidDel="00000000" w:rsidR="00000000" w:rsidRPr="00000000">
        <w:rPr>
          <w:rtl w:val="0"/>
        </w:rPr>
      </w:r>
    </w:p>
    <w:tbl>
      <w:tblPr>
        <w:tblStyle w:val="Table2"/>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0"/>
        <w:gridCol w:w="2600"/>
        <w:gridCol w:w="2200"/>
        <w:gridCol w:w="3938"/>
        <w:tblGridChange w:id="0">
          <w:tblGrid>
            <w:gridCol w:w="900"/>
            <w:gridCol w:w="2600"/>
            <w:gridCol w:w="2200"/>
            <w:gridCol w:w="393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8380" w:val="clear"/>
            <w:tcMar>
              <w:top w:w="80.0" w:type="dxa"/>
              <w:left w:w="100.0" w:type="dxa"/>
              <w:bottom w:w="80.0" w:type="dxa"/>
              <w:right w:w="80.0" w:type="dxa"/>
            </w:tcMar>
          </w:tcPr>
          <w:p w:rsidR="00000000" w:rsidDel="00000000" w:rsidP="00000000" w:rsidRDefault="00000000" w:rsidRPr="00000000" w14:paraId="00000008">
            <w:pPr>
              <w:jc w:val="center"/>
              <w:rPr/>
            </w:pPr>
            <w:r w:rsidDel="00000000" w:rsidR="00000000" w:rsidRPr="00000000">
              <w:rPr>
                <w:b w:val="1"/>
                <w:bCs w:val="1"/>
                <w:color w:val="ffffff"/>
                <w:sz w:val="17"/>
                <w:szCs w:val="17"/>
                <w:rtl w:val="0"/>
              </w:rPr>
              <w:t xml:space="preserve">Nr.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08380" w:val="clear"/>
            <w:tcMar>
              <w:top w:w="80.0" w:type="dxa"/>
              <w:left w:w="100.0" w:type="dxa"/>
              <w:bottom w:w="80.0" w:type="dxa"/>
              <w:right w:w="80.0" w:type="dxa"/>
            </w:tcMar>
          </w:tcPr>
          <w:p w:rsidR="00000000" w:rsidDel="00000000" w:rsidP="00000000" w:rsidRDefault="00000000" w:rsidRPr="00000000" w14:paraId="00000009">
            <w:pPr>
              <w:rPr/>
            </w:pPr>
            <w:r w:rsidDel="00000000" w:rsidR="00000000" w:rsidRPr="00000000">
              <w:rPr>
                <w:b w:val="1"/>
                <w:bCs w:val="1"/>
                <w:color w:val="ffffff"/>
                <w:sz w:val="17"/>
                <w:szCs w:val="17"/>
                <w:rtl w:val="0"/>
              </w:rPr>
              <w:t xml:space="preserve">Titel</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08380" w:val="clear"/>
            <w:tcMar>
              <w:top w:w="80.0" w:type="dxa"/>
              <w:left w:w="100.0" w:type="dxa"/>
              <w:bottom w:w="80.0" w:type="dxa"/>
              <w:right w:w="80.0" w:type="dxa"/>
            </w:tcMar>
          </w:tcPr>
          <w:p w:rsidR="00000000" w:rsidDel="00000000" w:rsidP="00000000" w:rsidRDefault="00000000" w:rsidRPr="00000000" w14:paraId="0000000A">
            <w:pPr>
              <w:rPr/>
            </w:pPr>
            <w:r w:rsidDel="00000000" w:rsidR="00000000" w:rsidRPr="00000000">
              <w:rPr>
                <w:b w:val="1"/>
                <w:bCs w:val="1"/>
                <w:color w:val="ffffff"/>
                <w:sz w:val="17"/>
                <w:szCs w:val="17"/>
                <w:rtl w:val="0"/>
              </w:rPr>
              <w:t xml:space="preserve">Von → An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08380" w:val="clear"/>
            <w:tcMar>
              <w:top w:w="80.0" w:type="dxa"/>
              <w:left w:w="100.0" w:type="dxa"/>
              <w:bottom w:w="80.0" w:type="dxa"/>
              <w:right w:w="80.0" w:type="dxa"/>
            </w:tcMar>
          </w:tcPr>
          <w:p w:rsidR="00000000" w:rsidDel="00000000" w:rsidP="00000000" w:rsidRDefault="00000000" w:rsidRPr="00000000" w14:paraId="0000000B">
            <w:pPr>
              <w:rPr/>
            </w:pPr>
            <w:r w:rsidDel="00000000" w:rsidR="00000000" w:rsidRPr="00000000">
              <w:rPr>
                <w:b w:val="1"/>
                <w:bCs w:val="1"/>
                <w:color w:val="ffffff"/>
                <w:sz w:val="17"/>
                <w:szCs w:val="17"/>
                <w:rtl w:val="0"/>
              </w:rPr>
              <w:t xml:space="preserve">Wann versenden?</w:t>
            </w:r>
            <w:r w:rsidDel="00000000" w:rsidR="00000000" w:rsidRPr="00000000">
              <w:rPr>
                <w:rtl w:val="0"/>
              </w:rPr>
            </w:r>
          </w:p>
        </w:tc>
      </w:tr>
      <w:tr>
        <w:trPr>
          <w:cantSplit w:val="0"/>
          <w:tblHeader w:val="0"/>
        </w:trPr>
        <w:tc>
          <w:tcPr>
            <w:tcBorders>
              <w:top w:color="000000" w:space="0" w:sz="0" w:val="nil"/>
              <w:left w:color="000000" w:space="0" w:sz="0" w:val="nil"/>
              <w:bottom w:color="d0d0d0" w:space="0" w:sz="4" w:val="single"/>
              <w:right w:color="000000" w:space="0" w:sz="0" w:val="nil"/>
            </w:tcBorders>
            <w:shd w:fill="e6f3f3" w:val="clear"/>
            <w:tcMar>
              <w:top w:w="80.0" w:type="dxa"/>
              <w:left w:w="100.0" w:type="dxa"/>
              <w:bottom w:w="80.0" w:type="dxa"/>
              <w:right w:w="80.0" w:type="dxa"/>
            </w:tcMar>
          </w:tcPr>
          <w:p w:rsidR="00000000" w:rsidDel="00000000" w:rsidP="00000000" w:rsidRDefault="00000000" w:rsidRPr="00000000" w14:paraId="0000000C">
            <w:pPr>
              <w:jc w:val="center"/>
              <w:rPr/>
            </w:pPr>
            <w:r w:rsidDel="00000000" w:rsidR="00000000" w:rsidRPr="00000000">
              <w:rPr>
                <w:b w:val="1"/>
                <w:bCs w:val="1"/>
                <w:color w:val="008380"/>
                <w:sz w:val="18"/>
                <w:szCs w:val="18"/>
                <w:rtl w:val="0"/>
              </w:rPr>
              <w:t xml:space="preserve">2.1</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e6f3f3" w:val="clear"/>
            <w:tcMar>
              <w:top w:w="80.0" w:type="dxa"/>
              <w:left w:w="100.0" w:type="dxa"/>
              <w:bottom w:w="80.0" w:type="dxa"/>
              <w:right w:w="80.0" w:type="dxa"/>
            </w:tcMar>
          </w:tcPr>
          <w:p w:rsidR="00000000" w:rsidDel="00000000" w:rsidP="00000000" w:rsidRDefault="00000000" w:rsidRPr="00000000" w14:paraId="0000000D">
            <w:pPr>
              <w:rPr/>
            </w:pPr>
            <w:r w:rsidDel="00000000" w:rsidR="00000000" w:rsidRPr="00000000">
              <w:rPr>
                <w:b w:val="1"/>
                <w:bCs w:val="1"/>
                <w:color w:val="1d1d1b"/>
                <w:sz w:val="18"/>
                <w:szCs w:val="18"/>
                <w:rtl w:val="0"/>
              </w:rPr>
              <w:t xml:space="preserve">Proaktive Eigentümerinformation</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e6f3f3" w:val="clear"/>
            <w:tcMar>
              <w:top w:w="80.0" w:type="dxa"/>
              <w:left w:w="100.0" w:type="dxa"/>
              <w:bottom w:w="80.0" w:type="dxa"/>
              <w:right w:w="80.0" w:type="dxa"/>
            </w:tcMar>
          </w:tcPr>
          <w:p w:rsidR="00000000" w:rsidDel="00000000" w:rsidP="00000000" w:rsidRDefault="00000000" w:rsidRPr="00000000" w14:paraId="0000000E">
            <w:pPr>
              <w:rPr/>
            </w:pPr>
            <w:r w:rsidDel="00000000" w:rsidR="00000000" w:rsidRPr="00000000">
              <w:rPr>
                <w:sz w:val="18"/>
                <w:szCs w:val="18"/>
                <w:rtl w:val="0"/>
              </w:rPr>
              <w:t xml:space="preserve">HV → Eigentümer / Mieter</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e6f3f3" w:val="clear"/>
            <w:tcMar>
              <w:top w:w="80.0" w:type="dxa"/>
              <w:left w:w="100.0" w:type="dxa"/>
              <w:bottom w:w="80.0" w:type="dxa"/>
              <w:right w:w="80.0" w:type="dxa"/>
            </w:tcMar>
          </w:tcPr>
          <w:p w:rsidR="00000000" w:rsidDel="00000000" w:rsidP="00000000" w:rsidRDefault="00000000" w:rsidRPr="00000000" w14:paraId="0000000F">
            <w:pPr>
              <w:rPr/>
            </w:pPr>
            <w:r w:rsidDel="00000000" w:rsidR="00000000" w:rsidRPr="00000000">
              <w:rPr>
                <w:sz w:val="18"/>
                <w:szCs w:val="18"/>
                <w:rtl w:val="0"/>
              </w:rPr>
              <w:t xml:space="preserve">Sofort – als erster Kontaktpunkt</w:t>
            </w:r>
            <w:r w:rsidDel="00000000" w:rsidR="00000000" w:rsidRPr="00000000">
              <w:rPr>
                <w:rtl w:val="0"/>
              </w:rPr>
            </w:r>
          </w:p>
        </w:tc>
      </w:tr>
      <w:tr>
        <w:trPr>
          <w:cantSplit w:val="0"/>
          <w:tblHeader w:val="0"/>
        </w:trPr>
        <w:tc>
          <w:tcPr>
            <w:tcBorders>
              <w:top w:color="000000" w:space="0" w:sz="0" w:val="nil"/>
              <w:left w:color="000000" w:space="0" w:sz="0" w:val="nil"/>
              <w:bottom w:color="d0d0d0" w:space="0" w:sz="4" w:val="single"/>
              <w:right w:color="000000" w:space="0" w:sz="0" w:val="nil"/>
            </w:tcBorders>
            <w:shd w:fill="f5f5f5" w:val="clear"/>
            <w:tcMar>
              <w:top w:w="80.0" w:type="dxa"/>
              <w:left w:w="100.0" w:type="dxa"/>
              <w:bottom w:w="80.0" w:type="dxa"/>
              <w:right w:w="80.0" w:type="dxa"/>
            </w:tcMar>
          </w:tcPr>
          <w:p w:rsidR="00000000" w:rsidDel="00000000" w:rsidP="00000000" w:rsidRDefault="00000000" w:rsidRPr="00000000" w14:paraId="00000010">
            <w:pPr>
              <w:jc w:val="center"/>
              <w:rPr/>
            </w:pPr>
            <w:r w:rsidDel="00000000" w:rsidR="00000000" w:rsidRPr="00000000">
              <w:rPr>
                <w:b w:val="1"/>
                <w:bCs w:val="1"/>
                <w:color w:val="008380"/>
                <w:sz w:val="18"/>
                <w:szCs w:val="18"/>
                <w:rtl w:val="0"/>
              </w:rPr>
              <w:t xml:space="preserve">2.2</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5f5f5" w:val="clear"/>
            <w:tcMar>
              <w:top w:w="80.0" w:type="dxa"/>
              <w:left w:w="100.0" w:type="dxa"/>
              <w:bottom w:w="80.0" w:type="dxa"/>
              <w:right w:w="80.0" w:type="dxa"/>
            </w:tcMar>
          </w:tcPr>
          <w:p w:rsidR="00000000" w:rsidDel="00000000" w:rsidP="00000000" w:rsidRDefault="00000000" w:rsidRPr="00000000" w14:paraId="00000011">
            <w:pPr>
              <w:rPr/>
            </w:pPr>
            <w:r w:rsidDel="00000000" w:rsidR="00000000" w:rsidRPr="00000000">
              <w:rPr>
                <w:b w:val="1"/>
                <w:bCs w:val="1"/>
                <w:color w:val="1d1d1b"/>
                <w:sz w:val="18"/>
                <w:szCs w:val="18"/>
                <w:rtl w:val="0"/>
              </w:rPr>
              <w:t xml:space="preserve">Versand der Bedarfsumfrage</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5f5f5" w:val="clear"/>
            <w:tcMar>
              <w:top w:w="80.0" w:type="dxa"/>
              <w:left w:w="100.0" w:type="dxa"/>
              <w:bottom w:w="80.0" w:type="dxa"/>
              <w:right w:w="80.0" w:type="dxa"/>
            </w:tcMar>
          </w:tcPr>
          <w:p w:rsidR="00000000" w:rsidDel="00000000" w:rsidP="00000000" w:rsidRDefault="00000000" w:rsidRPr="00000000" w14:paraId="00000012">
            <w:pPr>
              <w:rPr/>
            </w:pPr>
            <w:r w:rsidDel="00000000" w:rsidR="00000000" w:rsidRPr="00000000">
              <w:rPr>
                <w:sz w:val="18"/>
                <w:szCs w:val="18"/>
                <w:rtl w:val="0"/>
              </w:rPr>
              <w:t xml:space="preserve">HV → Eigentümer / Mieter</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5f5f5" w:val="clear"/>
            <w:tcMar>
              <w:top w:w="80.0" w:type="dxa"/>
              <w:left w:w="100.0" w:type="dxa"/>
              <w:bottom w:w="80.0" w:type="dxa"/>
              <w:right w:w="80.0" w:type="dxa"/>
            </w:tcMar>
          </w:tcPr>
          <w:p w:rsidR="00000000" w:rsidDel="00000000" w:rsidP="00000000" w:rsidRDefault="00000000" w:rsidRPr="00000000" w14:paraId="00000013">
            <w:pPr>
              <w:rPr/>
            </w:pPr>
            <w:r w:rsidDel="00000000" w:rsidR="00000000" w:rsidRPr="00000000">
              <w:rPr>
                <w:sz w:val="18"/>
                <w:szCs w:val="18"/>
                <w:rtl w:val="0"/>
              </w:rPr>
              <w:t xml:space="preserve">Nach erster Information (ca. 1 Woche später)</w:t>
            </w:r>
            <w:r w:rsidDel="00000000" w:rsidR="00000000" w:rsidRPr="00000000">
              <w:rPr>
                <w:rtl w:val="0"/>
              </w:rPr>
            </w:r>
          </w:p>
        </w:tc>
      </w:tr>
      <w:tr>
        <w:trPr>
          <w:cantSplit w:val="0"/>
          <w:tblHeader w:val="0"/>
        </w:trPr>
        <w:tc>
          <w:tcPr>
            <w:tcBorders>
              <w:top w:color="000000" w:space="0" w:sz="0" w:val="nil"/>
              <w:left w:color="000000" w:space="0" w:sz="0" w:val="nil"/>
              <w:bottom w:color="d0d0d0" w:space="0" w:sz="4" w:val="single"/>
              <w:right w:color="000000" w:space="0" w:sz="0" w:val="nil"/>
            </w:tcBorders>
            <w:shd w:fill="e6f3f3" w:val="clear"/>
            <w:tcMar>
              <w:top w:w="80.0" w:type="dxa"/>
              <w:left w:w="100.0" w:type="dxa"/>
              <w:bottom w:w="80.0" w:type="dxa"/>
              <w:right w:w="80.0" w:type="dxa"/>
            </w:tcMar>
          </w:tcPr>
          <w:p w:rsidR="00000000" w:rsidDel="00000000" w:rsidP="00000000" w:rsidRDefault="00000000" w:rsidRPr="00000000" w14:paraId="00000014">
            <w:pPr>
              <w:jc w:val="center"/>
              <w:rPr/>
            </w:pPr>
            <w:r w:rsidDel="00000000" w:rsidR="00000000" w:rsidRPr="00000000">
              <w:rPr>
                <w:b w:val="1"/>
                <w:bCs w:val="1"/>
                <w:color w:val="008380"/>
                <w:sz w:val="18"/>
                <w:szCs w:val="18"/>
                <w:rtl w:val="0"/>
              </w:rPr>
              <w:t xml:space="preserve">2.3</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e6f3f3" w:val="clear"/>
            <w:tcMar>
              <w:top w:w="80.0" w:type="dxa"/>
              <w:left w:w="100.0" w:type="dxa"/>
              <w:bottom w:w="80.0" w:type="dxa"/>
              <w:right w:w="80.0" w:type="dxa"/>
            </w:tcMar>
          </w:tcPr>
          <w:p w:rsidR="00000000" w:rsidDel="00000000" w:rsidP="00000000" w:rsidRDefault="00000000" w:rsidRPr="00000000" w14:paraId="00000015">
            <w:pPr>
              <w:rPr/>
            </w:pPr>
            <w:r w:rsidDel="00000000" w:rsidR="00000000" w:rsidRPr="00000000">
              <w:rPr>
                <w:b w:val="1"/>
                <w:bCs w:val="1"/>
                <w:color w:val="1d1d1b"/>
                <w:sz w:val="18"/>
                <w:szCs w:val="18"/>
                <w:rtl w:val="0"/>
              </w:rPr>
              <w:t xml:space="preserve">Antrag TOP Eigentümerversammlung</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e6f3f3" w:val="clear"/>
            <w:tcMar>
              <w:top w:w="80.0" w:type="dxa"/>
              <w:left w:w="100.0" w:type="dxa"/>
              <w:bottom w:w="80.0" w:type="dxa"/>
              <w:right w:w="80.0" w:type="dxa"/>
            </w:tcMar>
          </w:tcPr>
          <w:p w:rsidR="00000000" w:rsidDel="00000000" w:rsidP="00000000" w:rsidRDefault="00000000" w:rsidRPr="00000000" w14:paraId="00000016">
            <w:pPr>
              <w:rPr/>
            </w:pPr>
            <w:r w:rsidDel="00000000" w:rsidR="00000000" w:rsidRPr="00000000">
              <w:rPr>
                <w:sz w:val="18"/>
                <w:szCs w:val="18"/>
                <w:rtl w:val="0"/>
              </w:rPr>
              <w:t xml:space="preserve">Eigentümer → HV</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e6f3f3" w:val="clear"/>
            <w:tcMar>
              <w:top w:w="80.0" w:type="dxa"/>
              <w:left w:w="100.0" w:type="dxa"/>
              <w:bottom w:w="80.0" w:type="dxa"/>
              <w:right w:w="80.0" w:type="dxa"/>
            </w:tcMar>
          </w:tcPr>
          <w:p w:rsidR="00000000" w:rsidDel="00000000" w:rsidP="00000000" w:rsidRDefault="00000000" w:rsidRPr="00000000" w14:paraId="00000017">
            <w:pPr>
              <w:rPr/>
            </w:pPr>
            <w:r w:rsidDel="00000000" w:rsidR="00000000" w:rsidRPr="00000000">
              <w:rPr>
                <w:sz w:val="18"/>
                <w:szCs w:val="18"/>
                <w:rtl w:val="0"/>
              </w:rPr>
              <w:t xml:space="preserve">Wenn Weg 1 gewählt (Versammlung - </w:t>
            </w:r>
            <w:r w:rsidDel="00000000" w:rsidR="00000000" w:rsidRPr="00000000">
              <w:rPr>
                <w:sz w:val="18"/>
                <w:szCs w:val="18"/>
                <w:rtl w:val="0"/>
              </w:rPr>
              <w:t xml:space="preserve">siehe Dokument 1.3</w:t>
            </w:r>
            <w:r w:rsidDel="00000000" w:rsidR="00000000" w:rsidRPr="00000000">
              <w:rPr>
                <w:sz w:val="18"/>
                <w:szCs w:val="18"/>
                <w:rtl w:val="0"/>
              </w:rPr>
              <w:t xml:space="preserve">)</w:t>
            </w:r>
            <w:r w:rsidDel="00000000" w:rsidR="00000000" w:rsidRPr="00000000">
              <w:rPr>
                <w:rtl w:val="0"/>
              </w:rPr>
            </w:r>
          </w:p>
        </w:tc>
      </w:tr>
      <w:tr>
        <w:trPr>
          <w:cantSplit w:val="0"/>
          <w:tblHeader w:val="0"/>
        </w:trPr>
        <w:tc>
          <w:tcPr>
            <w:tcBorders>
              <w:top w:color="000000" w:space="0" w:sz="0" w:val="nil"/>
              <w:left w:color="000000" w:space="0" w:sz="0" w:val="nil"/>
              <w:bottom w:color="d0d0d0" w:space="0" w:sz="4" w:val="single"/>
              <w:right w:color="000000" w:space="0" w:sz="0" w:val="nil"/>
            </w:tcBorders>
            <w:shd w:fill="f5f5f5" w:val="clear"/>
            <w:tcMar>
              <w:top w:w="80.0" w:type="dxa"/>
              <w:left w:w="100.0" w:type="dxa"/>
              <w:bottom w:w="80.0" w:type="dxa"/>
              <w:right w:w="80.0" w:type="dxa"/>
            </w:tcMar>
          </w:tcPr>
          <w:p w:rsidR="00000000" w:rsidDel="00000000" w:rsidP="00000000" w:rsidRDefault="00000000" w:rsidRPr="00000000" w14:paraId="00000018">
            <w:pPr>
              <w:jc w:val="center"/>
              <w:rPr/>
            </w:pPr>
            <w:r w:rsidDel="00000000" w:rsidR="00000000" w:rsidRPr="00000000">
              <w:rPr>
                <w:b w:val="1"/>
                <w:bCs w:val="1"/>
                <w:color w:val="008380"/>
                <w:sz w:val="18"/>
                <w:szCs w:val="18"/>
                <w:rtl w:val="0"/>
              </w:rPr>
              <w:t xml:space="preserve">2.4</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5f5f5" w:val="clear"/>
            <w:tcMar>
              <w:top w:w="80.0" w:type="dxa"/>
              <w:left w:w="100.0" w:type="dxa"/>
              <w:bottom w:w="80.0" w:type="dxa"/>
              <w:right w:w="80.0" w:type="dxa"/>
            </w:tcMar>
          </w:tcPr>
          <w:p w:rsidR="00000000" w:rsidDel="00000000" w:rsidP="00000000" w:rsidRDefault="00000000" w:rsidRPr="00000000" w14:paraId="00000019">
            <w:pPr>
              <w:rPr/>
            </w:pPr>
            <w:r w:rsidDel="00000000" w:rsidR="00000000" w:rsidRPr="00000000">
              <w:rPr>
                <w:b w:val="1"/>
                <w:bCs w:val="1"/>
                <w:color w:val="1d1d1b"/>
                <w:sz w:val="18"/>
                <w:szCs w:val="18"/>
                <w:rtl w:val="0"/>
              </w:rPr>
              <w:t xml:space="preserve">Direkte Beauftragung avori</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5f5f5" w:val="clear"/>
            <w:tcMar>
              <w:top w:w="80.0" w:type="dxa"/>
              <w:left w:w="100.0" w:type="dxa"/>
              <w:bottom w:w="80.0" w:type="dxa"/>
              <w:right w:w="80.0" w:type="dxa"/>
            </w:tcMar>
          </w:tcPr>
          <w:p w:rsidR="00000000" w:rsidDel="00000000" w:rsidP="00000000" w:rsidRDefault="00000000" w:rsidRPr="00000000" w14:paraId="0000001A">
            <w:pPr>
              <w:rPr/>
            </w:pPr>
            <w:r w:rsidDel="00000000" w:rsidR="00000000" w:rsidRPr="00000000">
              <w:rPr>
                <w:sz w:val="18"/>
                <w:szCs w:val="18"/>
                <w:rtl w:val="0"/>
              </w:rPr>
              <w:t xml:space="preserve">HV → avori</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5f5f5" w:val="clear"/>
            <w:tcMar>
              <w:top w:w="80.0" w:type="dxa"/>
              <w:left w:w="100.0" w:type="dxa"/>
              <w:bottom w:w="80.0" w:type="dxa"/>
              <w:right w:w="80.0" w:type="dxa"/>
            </w:tcMar>
          </w:tcPr>
          <w:p w:rsidR="00000000" w:rsidDel="00000000" w:rsidP="00000000" w:rsidRDefault="00000000" w:rsidRPr="00000000" w14:paraId="0000001B">
            <w:pPr>
              <w:rPr/>
            </w:pPr>
            <w:r w:rsidDel="00000000" w:rsidR="00000000" w:rsidRPr="00000000">
              <w:rPr>
                <w:sz w:val="18"/>
                <w:szCs w:val="18"/>
                <w:rtl w:val="0"/>
              </w:rPr>
              <w:t xml:space="preserve">Wenn Weg 2 gewählt (HV-Vollmacht - siehe Dokument 1.3)</w:t>
            </w:r>
            <w:r w:rsidDel="00000000" w:rsidR="00000000" w:rsidRPr="00000000">
              <w:rPr>
                <w:rtl w:val="0"/>
              </w:rPr>
            </w:r>
          </w:p>
        </w:tc>
      </w:tr>
    </w:tbl>
    <w:p w:rsidR="00000000" w:rsidDel="00000000" w:rsidP="00000000" w:rsidRDefault="00000000" w:rsidRPr="00000000" w14:paraId="0000001C">
      <w:pPr>
        <w:rPr/>
      </w:pPr>
      <w:r w:rsidDel="00000000" w:rsidR="00000000" w:rsidRPr="00000000">
        <w:br w:type="page"/>
      </w:r>
      <w:r w:rsidDel="00000000" w:rsidR="00000000" w:rsidRPr="00000000">
        <w:rPr>
          <w:rtl w:val="0"/>
        </w:rPr>
      </w:r>
    </w:p>
    <w:tbl>
      <w:tblPr>
        <w:tblStyle w:val="Table3"/>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0"/>
        <w:gridCol w:w="700"/>
        <w:gridCol w:w="8038"/>
        <w:tblGridChange w:id="0">
          <w:tblGrid>
            <w:gridCol w:w="900"/>
            <w:gridCol w:w="700"/>
            <w:gridCol w:w="803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8380" w:val="clear"/>
            <w:tcMar>
              <w:top w:w="100.0" w:type="dxa"/>
              <w:left w:w="0.0" w:type="dxa"/>
              <w:bottom w:w="100.0" w:type="dxa"/>
              <w:right w:w="0.0" w:type="dxa"/>
            </w:tcMar>
            <w:vAlign w:val="center"/>
          </w:tcPr>
          <w:p w:rsidR="00000000" w:rsidDel="00000000" w:rsidP="00000000" w:rsidRDefault="00000000" w:rsidRPr="00000000" w14:paraId="0000001D">
            <w:pPr>
              <w:jc w:val="center"/>
              <w:rPr/>
            </w:pPr>
            <w:r w:rsidDel="00000000" w:rsidR="00000000" w:rsidRPr="00000000">
              <w:rPr>
                <w:b w:val="1"/>
                <w:bCs w:val="1"/>
                <w:color w:val="ffffff"/>
                <w:sz w:val="40"/>
                <w:szCs w:val="40"/>
                <w:rtl w:val="0"/>
              </w:rPr>
              <w:t xml:space="preserve">2.1</w:t>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008380" w:val="clear"/>
            <w:tcMar>
              <w:top w:w="100.0" w:type="dxa"/>
              <w:left w:w="180.0" w:type="dxa"/>
              <w:bottom w:w="100.0" w:type="dxa"/>
              <w:right w:w="160.0" w:type="dxa"/>
            </w:tcMar>
          </w:tcPr>
          <w:p w:rsidR="00000000" w:rsidDel="00000000" w:rsidP="00000000" w:rsidRDefault="00000000" w:rsidRPr="00000000" w14:paraId="0000001E">
            <w:pPr>
              <w:spacing w:after="30" w:lineRule="auto"/>
              <w:rPr/>
            </w:pPr>
            <w:r w:rsidDel="00000000" w:rsidR="00000000" w:rsidRPr="00000000">
              <w:rPr>
                <w:color w:val="aadddb"/>
                <w:sz w:val="17"/>
                <w:szCs w:val="17"/>
                <w:rtl w:val="0"/>
              </w:rPr>
              <w:t xml:space="preserve">E-Mail-Vorlage</w:t>
            </w:r>
            <w:r w:rsidDel="00000000" w:rsidR="00000000" w:rsidRPr="00000000">
              <w:rPr>
                <w:rtl w:val="0"/>
              </w:rPr>
            </w:r>
          </w:p>
          <w:p w:rsidR="00000000" w:rsidDel="00000000" w:rsidP="00000000" w:rsidRDefault="00000000" w:rsidRPr="00000000" w14:paraId="0000001F">
            <w:pPr>
              <w:rPr/>
            </w:pPr>
            <w:r w:rsidDel="00000000" w:rsidR="00000000" w:rsidRPr="00000000">
              <w:rPr>
                <w:b w:val="1"/>
                <w:bCs w:val="1"/>
                <w:color w:val="ffffff"/>
                <w:sz w:val="26"/>
                <w:szCs w:val="26"/>
                <w:rtl w:val="0"/>
              </w:rPr>
              <w:t xml:space="preserve">Proaktive Eigentümerinformation</w:t>
            </w: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0" w:val="nil"/>
              <w:right w:color="000000" w:space="0" w:sz="0" w:val="nil"/>
            </w:tcBorders>
            <w:shd w:fill="f5f5f5" w:val="clear"/>
            <w:tcMar>
              <w:top w:w="70.0" w:type="dxa"/>
              <w:left w:w="140.0" w:type="dxa"/>
              <w:bottom w:w="70.0" w:type="dxa"/>
              <w:right w:w="80.0" w:type="dxa"/>
            </w:tcMar>
          </w:tcPr>
          <w:p w:rsidR="00000000" w:rsidDel="00000000" w:rsidP="00000000" w:rsidRDefault="00000000" w:rsidRPr="00000000" w14:paraId="00000021">
            <w:pPr>
              <w:rPr/>
            </w:pPr>
            <w:r w:rsidDel="00000000" w:rsidR="00000000" w:rsidRPr="00000000">
              <w:rPr>
                <w:b w:val="1"/>
                <w:bCs w:val="1"/>
                <w:color w:val="666666"/>
                <w:sz w:val="18"/>
                <w:szCs w:val="18"/>
                <w:rtl w:val="0"/>
              </w:rPr>
              <w:t xml:space="preserve">Von:</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fffff" w:val="clear"/>
            <w:tcMar>
              <w:top w:w="70.0" w:type="dxa"/>
              <w:left w:w="100.0" w:type="dxa"/>
              <w:bottom w:w="70.0" w:type="dxa"/>
              <w:right w:w="120.0" w:type="dxa"/>
            </w:tcMar>
          </w:tcPr>
          <w:p w:rsidR="00000000" w:rsidDel="00000000" w:rsidP="00000000" w:rsidRDefault="00000000" w:rsidRPr="00000000" w14:paraId="00000023">
            <w:pPr>
              <w:rPr/>
            </w:pPr>
            <w:r w:rsidDel="00000000" w:rsidR="00000000" w:rsidRPr="00000000">
              <w:rPr>
                <w:sz w:val="19"/>
                <w:szCs w:val="19"/>
                <w:rtl w:val="0"/>
              </w:rPr>
              <w:t xml:space="preserve">Hausverwaltung [Name]</w:t>
            </w: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0" w:val="nil"/>
              <w:right w:color="000000" w:space="0" w:sz="0" w:val="nil"/>
            </w:tcBorders>
            <w:shd w:fill="f5f5f5" w:val="clear"/>
            <w:tcMar>
              <w:top w:w="70.0" w:type="dxa"/>
              <w:left w:w="140.0" w:type="dxa"/>
              <w:bottom w:w="70.0" w:type="dxa"/>
              <w:right w:w="80.0" w:type="dxa"/>
            </w:tcMar>
          </w:tcPr>
          <w:p w:rsidR="00000000" w:rsidDel="00000000" w:rsidP="00000000" w:rsidRDefault="00000000" w:rsidRPr="00000000" w14:paraId="00000024">
            <w:pPr>
              <w:rPr/>
            </w:pPr>
            <w:r w:rsidDel="00000000" w:rsidR="00000000" w:rsidRPr="00000000">
              <w:rPr>
                <w:b w:val="1"/>
                <w:bCs w:val="1"/>
                <w:color w:val="666666"/>
                <w:sz w:val="18"/>
                <w:szCs w:val="18"/>
                <w:rtl w:val="0"/>
              </w:rPr>
              <w:t xml:space="preserve">An:</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fffff" w:val="clear"/>
            <w:tcMar>
              <w:top w:w="70.0" w:type="dxa"/>
              <w:left w:w="100.0" w:type="dxa"/>
              <w:bottom w:w="70.0" w:type="dxa"/>
              <w:right w:w="120.0" w:type="dxa"/>
            </w:tcMar>
          </w:tcPr>
          <w:p w:rsidR="00000000" w:rsidDel="00000000" w:rsidP="00000000" w:rsidRDefault="00000000" w:rsidRPr="00000000" w14:paraId="00000026">
            <w:pPr>
              <w:rPr/>
            </w:pPr>
            <w:r w:rsidDel="00000000" w:rsidR="00000000" w:rsidRPr="00000000">
              <w:rPr>
                <w:i w:val="1"/>
                <w:iCs w:val="1"/>
                <w:color w:val="888888"/>
                <w:sz w:val="19"/>
                <w:szCs w:val="19"/>
                <w:rtl w:val="0"/>
              </w:rPr>
              <w:t xml:space="preserve">[Alle Eigentümer und Mieter des Objekts [Adresse]]</w:t>
            </w: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0" w:val="nil"/>
              <w:right w:color="000000" w:space="0" w:sz="0" w:val="nil"/>
            </w:tcBorders>
            <w:shd w:fill="f5f5f5" w:val="clear"/>
            <w:tcMar>
              <w:top w:w="70.0" w:type="dxa"/>
              <w:left w:w="140.0" w:type="dxa"/>
              <w:bottom w:w="70.0" w:type="dxa"/>
              <w:right w:w="80.0" w:type="dxa"/>
            </w:tcMar>
          </w:tcPr>
          <w:p w:rsidR="00000000" w:rsidDel="00000000" w:rsidP="00000000" w:rsidRDefault="00000000" w:rsidRPr="00000000" w14:paraId="00000027">
            <w:pPr>
              <w:rPr/>
            </w:pPr>
            <w:r w:rsidDel="00000000" w:rsidR="00000000" w:rsidRPr="00000000">
              <w:rPr>
                <w:b w:val="1"/>
                <w:bCs w:val="1"/>
                <w:color w:val="666666"/>
                <w:sz w:val="18"/>
                <w:szCs w:val="18"/>
                <w:rtl w:val="0"/>
              </w:rPr>
              <w:t xml:space="preserve">Betreff:</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fffff" w:val="clear"/>
            <w:tcMar>
              <w:top w:w="70.0" w:type="dxa"/>
              <w:left w:w="100.0" w:type="dxa"/>
              <w:bottom w:w="70.0" w:type="dxa"/>
              <w:right w:w="120.0" w:type="dxa"/>
            </w:tcMar>
          </w:tcPr>
          <w:p w:rsidR="00000000" w:rsidDel="00000000" w:rsidP="00000000" w:rsidRDefault="00000000" w:rsidRPr="00000000" w14:paraId="00000029">
            <w:pPr>
              <w:rPr/>
            </w:pPr>
            <w:r w:rsidDel="00000000" w:rsidR="00000000" w:rsidRPr="00000000">
              <w:rPr>
                <w:sz w:val="19"/>
                <w:szCs w:val="19"/>
                <w:rtl w:val="0"/>
              </w:rPr>
              <w:t xml:space="preserve">Neue Bundesförderung für Ladeinfrastruktur – wir informieren Sie</w:t>
            </w:r>
            <w:r w:rsidDel="00000000" w:rsidR="00000000" w:rsidRPr="00000000">
              <w:rPr>
                <w:rtl w:val="0"/>
              </w:rPr>
            </w:r>
          </w:p>
        </w:tc>
      </w:tr>
    </w:tbl>
    <w:p w:rsidR="00000000" w:rsidDel="00000000" w:rsidP="00000000" w:rsidRDefault="00000000" w:rsidRPr="00000000" w14:paraId="0000002A">
      <w:pPr>
        <w:spacing w:before="80" w:lineRule="auto"/>
        <w:rPr/>
      </w:pPr>
      <w:r w:rsidDel="00000000" w:rsidR="00000000" w:rsidRPr="00000000">
        <w:rPr>
          <w:rtl w:val="0"/>
        </w:rPr>
      </w:r>
    </w:p>
    <w:p w:rsidR="00000000" w:rsidDel="00000000" w:rsidP="00000000" w:rsidRDefault="00000000" w:rsidRPr="00000000" w14:paraId="0000002B">
      <w:pPr>
        <w:spacing w:after="70" w:before="70" w:lineRule="auto"/>
        <w:rPr/>
      </w:pPr>
      <w:r w:rsidDel="00000000" w:rsidR="00000000" w:rsidRPr="00000000">
        <w:rPr>
          <w:rtl w:val="0"/>
        </w:rPr>
        <w:t xml:space="preserve">Sehr geehrte [</w:t>
      </w:r>
      <w:r w:rsidDel="00000000" w:rsidR="00000000" w:rsidRPr="00000000">
        <w:rPr>
          <w:rtl w:val="0"/>
        </w:rPr>
        <w:t xml:space="preserve">Eigentümerin</w:t>
      </w:r>
      <w:r w:rsidDel="00000000" w:rsidR="00000000" w:rsidRPr="00000000">
        <w:rPr>
          <w:rtl w:val="0"/>
        </w:rPr>
        <w:t xml:space="preserve">], sehr geehrter [Eigentümer],</w:t>
      </w:r>
    </w:p>
    <w:p w:rsidR="00000000" w:rsidDel="00000000" w:rsidP="00000000" w:rsidRDefault="00000000" w:rsidRPr="00000000" w14:paraId="0000002C">
      <w:pPr>
        <w:spacing w:before="40" w:lineRule="auto"/>
        <w:rPr/>
      </w:pPr>
      <w:r w:rsidDel="00000000" w:rsidR="00000000" w:rsidRPr="00000000">
        <w:rPr>
          <w:rtl w:val="0"/>
        </w:rPr>
      </w:r>
    </w:p>
    <w:p w:rsidR="00000000" w:rsidDel="00000000" w:rsidP="00000000" w:rsidRDefault="00000000" w:rsidRPr="00000000" w14:paraId="0000002D">
      <w:pPr>
        <w:spacing w:after="70" w:before="70" w:lineRule="auto"/>
        <w:rPr/>
      </w:pPr>
      <w:r w:rsidDel="00000000" w:rsidR="00000000" w:rsidRPr="00000000">
        <w:rPr>
          <w:rtl w:val="0"/>
        </w:rPr>
        <w:t xml:space="preserve">als Ihre Hausverwaltung möchten wir Sie über eine wichtige Neuerung informieren, die für unser gemeinsames Objekt relevant sein könnte:</w:t>
      </w:r>
    </w:p>
    <w:p w:rsidR="00000000" w:rsidDel="00000000" w:rsidP="00000000" w:rsidRDefault="00000000" w:rsidRPr="00000000" w14:paraId="0000002E">
      <w:pPr>
        <w:spacing w:before="40" w:lineRule="auto"/>
        <w:rPr/>
      </w:pPr>
      <w:r w:rsidDel="00000000" w:rsidR="00000000" w:rsidRPr="00000000">
        <w:rPr>
          <w:rtl w:val="0"/>
        </w:rPr>
      </w:r>
    </w:p>
    <w:tbl>
      <w:tblPr>
        <w:tblStyle w:val="Table4"/>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38"/>
        <w:tblGridChange w:id="0">
          <w:tblGrid>
            <w:gridCol w:w="9638"/>
          </w:tblGrid>
        </w:tblGridChange>
      </w:tblGrid>
      <w:tr>
        <w:trPr>
          <w:cantSplit w:val="0"/>
          <w:tblHeader w:val="0"/>
        </w:trPr>
        <w:tc>
          <w:tcPr>
            <w:tcBorders>
              <w:top w:color="000000" w:space="0" w:sz="0" w:val="nil"/>
              <w:left w:color="008380" w:space="0" w:sz="16" w:val="single"/>
              <w:bottom w:color="000000" w:space="0" w:sz="0" w:val="nil"/>
              <w:right w:color="000000" w:space="0" w:sz="0" w:val="nil"/>
            </w:tcBorders>
            <w:shd w:fill="e6f3f3" w:val="clear"/>
            <w:tcMar>
              <w:top w:w="110.0" w:type="dxa"/>
              <w:left w:w="200.0" w:type="dxa"/>
              <w:bottom w:w="110.0" w:type="dxa"/>
              <w:right w:w="200.0" w:type="dxa"/>
            </w:tcMar>
          </w:tcPr>
          <w:p w:rsidR="00000000" w:rsidDel="00000000" w:rsidP="00000000" w:rsidRDefault="00000000" w:rsidRPr="00000000" w14:paraId="0000002F">
            <w:pPr>
              <w:spacing w:after="50" w:lineRule="auto"/>
              <w:rPr/>
            </w:pPr>
            <w:r w:rsidDel="00000000" w:rsidR="00000000" w:rsidRPr="00000000">
              <w:rPr>
                <w:b w:val="1"/>
                <w:bCs w:val="1"/>
                <w:color w:val="008380"/>
                <w:sz w:val="21"/>
                <w:szCs w:val="21"/>
                <w:rtl w:val="0"/>
              </w:rPr>
              <w:t xml:space="preserve">Neue Bundesförderung für Ladeinfrastruktur ab 15. April 2026</w:t>
            </w:r>
            <w:r w:rsidDel="00000000" w:rsidR="00000000" w:rsidRPr="00000000">
              <w:rPr>
                <w:rtl w:val="0"/>
              </w:rPr>
            </w:r>
          </w:p>
          <w:p w:rsidR="00000000" w:rsidDel="00000000" w:rsidP="00000000" w:rsidRDefault="00000000" w:rsidRPr="00000000" w14:paraId="00000030">
            <w:pPr>
              <w:rPr/>
            </w:pPr>
            <w:r w:rsidDel="00000000" w:rsidR="00000000" w:rsidRPr="00000000">
              <w:rPr>
                <w:sz w:val="19"/>
                <w:szCs w:val="19"/>
                <w:rtl w:val="0"/>
              </w:rPr>
              <w:t xml:space="preserve">Der Bund fördert die Installation von Ladestationen für Elektrofahrzeuge in Mehrparteiengebäuden mit bis zu 2.000 Euro je Stellplatz. Das Programm ist mit 500 Millionen Euro ausgestattet und läuft nach dem Windhundprinzip – Antragsfrist: 10. November 2026.</w:t>
            </w:r>
            <w:r w:rsidDel="00000000" w:rsidR="00000000" w:rsidRPr="00000000">
              <w:rPr>
                <w:rtl w:val="0"/>
              </w:rPr>
            </w:r>
          </w:p>
        </w:tc>
      </w:tr>
    </w:tbl>
    <w:p w:rsidR="00000000" w:rsidDel="00000000" w:rsidP="00000000" w:rsidRDefault="00000000" w:rsidRPr="00000000" w14:paraId="00000031">
      <w:pPr>
        <w:spacing w:before="80" w:lineRule="auto"/>
        <w:rPr/>
      </w:pPr>
      <w:r w:rsidDel="00000000" w:rsidR="00000000" w:rsidRPr="00000000">
        <w:rPr>
          <w:rtl w:val="0"/>
        </w:rPr>
      </w:r>
    </w:p>
    <w:p w:rsidR="00000000" w:rsidDel="00000000" w:rsidP="00000000" w:rsidRDefault="00000000" w:rsidRPr="00000000" w14:paraId="00000032">
      <w:pPr>
        <w:spacing w:after="70" w:before="70" w:lineRule="auto"/>
        <w:rPr/>
      </w:pPr>
      <w:r w:rsidDel="00000000" w:rsidR="00000000" w:rsidRPr="00000000">
        <w:rPr>
          <w:rtl w:val="0"/>
        </w:rPr>
        <w:t xml:space="preserve">Um einschätzen zu können, wie groß der Bedarf nach Ladeinfrastruktur in unserem Gebäude ist, werden wir in Kürze eine kurze Bedarfsumfrage an Sie versenden. Ihre Rückmeldung hilft uns, eine fundierte Entscheidungsgrundlage zu erstellen.</w:t>
      </w:r>
    </w:p>
    <w:p w:rsidR="00000000" w:rsidDel="00000000" w:rsidP="00000000" w:rsidRDefault="00000000" w:rsidRPr="00000000" w14:paraId="00000033">
      <w:pPr>
        <w:spacing w:after="70" w:before="70" w:lineRule="auto"/>
        <w:rPr/>
      </w:pPr>
      <w:r w:rsidDel="00000000" w:rsidR="00000000" w:rsidRPr="00000000">
        <w:rPr>
          <w:rtl w:val="0"/>
        </w:rPr>
      </w:r>
    </w:p>
    <w:p w:rsidR="00000000" w:rsidDel="00000000" w:rsidP="00000000" w:rsidRDefault="00000000" w:rsidRPr="00000000" w14:paraId="00000034">
      <w:pPr>
        <w:spacing w:after="70" w:before="70" w:lineRule="auto"/>
        <w:rPr/>
      </w:pPr>
      <w:r w:rsidDel="00000000" w:rsidR="00000000" w:rsidRPr="00000000">
        <w:rPr>
          <w:rtl w:val="0"/>
        </w:rPr>
        <w:t xml:space="preserve">Falls Sie bereits jetzt mehr erfahren möchten, finden Sie alle Informationen hier:</w:t>
      </w:r>
    </w:p>
    <w:p w:rsidR="00000000" w:rsidDel="00000000" w:rsidP="00000000" w:rsidRDefault="00000000" w:rsidRPr="00000000" w14:paraId="00000035">
      <w:pPr>
        <w:spacing w:after="40" w:before="40" w:lineRule="auto"/>
        <w:rPr/>
      </w:pPr>
      <w:r w:rsidDel="00000000" w:rsidR="00000000" w:rsidRPr="00000000">
        <w:rPr>
          <w:b w:val="1"/>
          <w:bCs w:val="1"/>
          <w:color w:val="008380"/>
          <w:rtl w:val="0"/>
        </w:rPr>
        <w:t xml:space="preserve">avori.energy/foerderung-ladeinfrastruktur</w:t>
      </w:r>
      <w:r w:rsidDel="00000000" w:rsidR="00000000" w:rsidRPr="00000000">
        <w:rPr>
          <w:rtl w:val="0"/>
        </w:rPr>
      </w:r>
    </w:p>
    <w:p w:rsidR="00000000" w:rsidDel="00000000" w:rsidP="00000000" w:rsidRDefault="00000000" w:rsidRPr="00000000" w14:paraId="00000036">
      <w:pPr>
        <w:spacing w:before="80" w:lineRule="auto"/>
        <w:rPr/>
      </w:pPr>
      <w:r w:rsidDel="00000000" w:rsidR="00000000" w:rsidRPr="00000000">
        <w:rPr>
          <w:rtl w:val="0"/>
        </w:rPr>
      </w:r>
    </w:p>
    <w:p w:rsidR="00000000" w:rsidDel="00000000" w:rsidP="00000000" w:rsidRDefault="00000000" w:rsidRPr="00000000" w14:paraId="00000037">
      <w:pPr>
        <w:spacing w:after="70" w:before="70" w:lineRule="auto"/>
        <w:rPr/>
      </w:pPr>
      <w:r w:rsidDel="00000000" w:rsidR="00000000" w:rsidRPr="00000000">
        <w:rPr>
          <w:rtl w:val="0"/>
        </w:rPr>
        <w:t xml:space="preserve">Bei Fragen stehen wir Ihnen gerne zur Verfügung.</w:t>
      </w:r>
    </w:p>
    <w:p w:rsidR="00000000" w:rsidDel="00000000" w:rsidP="00000000" w:rsidRDefault="00000000" w:rsidRPr="00000000" w14:paraId="00000038">
      <w:pPr>
        <w:spacing w:before="40" w:lineRule="auto"/>
        <w:rPr/>
      </w:pPr>
      <w:r w:rsidDel="00000000" w:rsidR="00000000" w:rsidRPr="00000000">
        <w:rPr>
          <w:rtl w:val="0"/>
        </w:rPr>
      </w:r>
    </w:p>
    <w:p w:rsidR="00000000" w:rsidDel="00000000" w:rsidP="00000000" w:rsidRDefault="00000000" w:rsidRPr="00000000" w14:paraId="00000039">
      <w:pPr>
        <w:spacing w:after="70" w:before="70" w:lineRule="auto"/>
        <w:rPr/>
      </w:pPr>
      <w:r w:rsidDel="00000000" w:rsidR="00000000" w:rsidRPr="00000000">
        <w:rPr>
          <w:rtl w:val="0"/>
        </w:rPr>
        <w:t xml:space="preserve">Mit freundlichen Grüßen</w:t>
      </w:r>
    </w:p>
    <w:p w:rsidR="00000000" w:rsidDel="00000000" w:rsidP="00000000" w:rsidRDefault="00000000" w:rsidRPr="00000000" w14:paraId="0000003A">
      <w:pPr>
        <w:spacing w:before="60" w:lineRule="auto"/>
        <w:rPr/>
      </w:pPr>
      <w:r w:rsidDel="00000000" w:rsidR="00000000" w:rsidRPr="00000000">
        <w:rPr>
          <w:rtl w:val="0"/>
        </w:rPr>
      </w:r>
    </w:p>
    <w:p w:rsidR="00000000" w:rsidDel="00000000" w:rsidP="00000000" w:rsidRDefault="00000000" w:rsidRPr="00000000" w14:paraId="0000003B">
      <w:pPr>
        <w:spacing w:after="30" w:before="30" w:lineRule="auto"/>
        <w:rPr/>
      </w:pPr>
      <w:r w:rsidDel="00000000" w:rsidR="00000000" w:rsidRPr="00000000">
        <w:rPr>
          <w:i w:val="1"/>
          <w:iCs w:val="1"/>
          <w:color w:val="888888"/>
          <w:rtl w:val="0"/>
        </w:rPr>
        <w:t xml:space="preserve">[Name / Hausverwaltung]</w:t>
      </w:r>
      <w:r w:rsidDel="00000000" w:rsidR="00000000" w:rsidRPr="00000000">
        <w:rPr>
          <w:rtl w:val="0"/>
        </w:rPr>
      </w:r>
    </w:p>
    <w:p w:rsidR="00000000" w:rsidDel="00000000" w:rsidP="00000000" w:rsidRDefault="00000000" w:rsidRPr="00000000" w14:paraId="0000003C">
      <w:pPr>
        <w:spacing w:after="30" w:before="30" w:lineRule="auto"/>
        <w:rPr/>
      </w:pPr>
      <w:r w:rsidDel="00000000" w:rsidR="00000000" w:rsidRPr="00000000">
        <w:rPr>
          <w:i w:val="1"/>
          <w:iCs w:val="1"/>
          <w:color w:val="888888"/>
          <w:rtl w:val="0"/>
        </w:rPr>
        <w:t xml:space="preserve">[Kontakt (Tel. / E-Mail)]</w:t>
      </w:r>
      <w:r w:rsidDel="00000000" w:rsidR="00000000" w:rsidRPr="00000000">
        <w:rPr>
          <w:rtl w:val="0"/>
        </w:rPr>
      </w:r>
    </w:p>
    <w:p w:rsidR="00000000" w:rsidDel="00000000" w:rsidP="00000000" w:rsidRDefault="00000000" w:rsidRPr="00000000" w14:paraId="0000003D">
      <w:pPr>
        <w:spacing w:before="100" w:lineRule="auto"/>
        <w:rPr/>
      </w:pPr>
      <w:r w:rsidDel="00000000" w:rsidR="00000000" w:rsidRPr="00000000">
        <w:rPr>
          <w:rtl w:val="0"/>
        </w:rPr>
      </w:r>
    </w:p>
    <w:tbl>
      <w:tblPr>
        <w:tblStyle w:val="Table5"/>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38"/>
        <w:tblGridChange w:id="0">
          <w:tblGrid>
            <w:gridCol w:w="9638"/>
          </w:tblGrid>
        </w:tblGridChange>
      </w:tblGrid>
      <w:tr>
        <w:trPr>
          <w:cantSplit w:val="0"/>
          <w:tblHeader w:val="0"/>
        </w:trPr>
        <w:tc>
          <w:tcPr>
            <w:tcBorders>
              <w:top w:color="000000" w:space="0" w:sz="0" w:val="nil"/>
              <w:left w:color="f18620" w:space="0" w:sz="16" w:val="single"/>
              <w:bottom w:color="000000" w:space="0" w:sz="0" w:val="nil"/>
              <w:right w:color="000000" w:space="0" w:sz="0" w:val="nil"/>
            </w:tcBorders>
            <w:shd w:fill="fef3e8" w:val="clear"/>
            <w:tcMar>
              <w:top w:w="110.0" w:type="dxa"/>
              <w:left w:w="200.0" w:type="dxa"/>
              <w:bottom w:w="110.0" w:type="dxa"/>
              <w:right w:w="200.0" w:type="dxa"/>
            </w:tcMar>
          </w:tcPr>
          <w:p w:rsidR="00000000" w:rsidDel="00000000" w:rsidP="00000000" w:rsidRDefault="00000000" w:rsidRPr="00000000" w14:paraId="0000003E">
            <w:pPr>
              <w:spacing w:after="50" w:lineRule="auto"/>
              <w:rPr/>
            </w:pPr>
            <w:r w:rsidDel="00000000" w:rsidR="00000000" w:rsidRPr="00000000">
              <w:rPr>
                <w:b w:val="1"/>
                <w:bCs w:val="1"/>
                <w:color w:val="f18620"/>
                <w:sz w:val="19"/>
                <w:szCs w:val="19"/>
                <w:rtl w:val="0"/>
              </w:rPr>
              <w:t xml:space="preserve">✎  Hinweise zur Verwendung dieser Vorlage:</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 w:before="28"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Versenden Sie diese E-Mail als ersten Kontaktpunkt – idealerweise 1–2 Wochen vor dem Versand der Bedarfsumfrage (E-Mail-Vorlage 2.2).</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 w:before="28"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Passen Sie den Betreff bei Bedarf an – z.B. mit dem konkreten Objektnamen.</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 w:before="28" w:line="240" w:lineRule="auto"/>
              <w:ind w:left="520" w:right="0" w:hanging="300"/>
              <w:jc w:val="left"/>
              <w:rPr>
                <w:b w:val="1"/>
                <w:bCs w:val="1"/>
              </w:rPr>
            </w:pPr>
            <w:r w:rsidDel="00000000" w:rsidR="00000000" w:rsidRPr="00000000">
              <w:rPr>
                <w:b w:val="1"/>
                <w:bCs w:val="1"/>
                <w:i w:val="0"/>
                <w:iCs w:val="0"/>
                <w:smallCaps w:val="0"/>
                <w:strike w:val="0"/>
                <w:color w:val="3a3a3a"/>
                <w:sz w:val="18"/>
                <w:szCs w:val="18"/>
                <w:u w:val="none"/>
                <w:shd w:fill="auto" w:val="clear"/>
                <w:vertAlign w:val="baseline"/>
                <w:rtl w:val="0"/>
              </w:rPr>
              <w:t xml:space="preserve">Optional: Hängen Sie das Förderinfo-Sheet (Dokument 1.2) als Anhang an.</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 w:before="28"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Tipp: </w:t>
            </w:r>
            <w:r w:rsidDel="00000000" w:rsidR="00000000" w:rsidRPr="00000000">
              <w:rPr>
                <w:rFonts w:ascii="Poppins" w:cs="Poppins" w:eastAsia="Poppins" w:hAnsi="Poppins"/>
                <w:b w:val="0"/>
                <w:bCs w:val="0"/>
                <w:i w:val="1"/>
                <w:iCs w:val="1"/>
                <w:smallCaps w:val="0"/>
                <w:strike w:val="0"/>
                <w:color w:val="3a3a3a"/>
                <w:sz w:val="18"/>
                <w:szCs w:val="18"/>
                <w:u w:val="none"/>
                <w:shd w:fill="auto" w:val="clear"/>
                <w:vertAlign w:val="baseline"/>
                <w:rtl w:val="0"/>
              </w:rPr>
              <w:t xml:space="preserve">Fügen Sie am Ende einen Satz hinzu, falls Sie möchten, dass Eigentümer aktiv das Thema auf die Tagesordnung setzen: </w:t>
            </w:r>
            <w:r w:rsidDel="00000000" w:rsidR="00000000" w:rsidRPr="00000000">
              <w:rPr>
                <w:rFonts w:ascii="Poppins" w:cs="Poppins" w:eastAsia="Poppins" w:hAnsi="Poppins"/>
                <w:b w:val="0"/>
                <w:bCs w:val="0"/>
                <w:i w:val="1"/>
                <w:iCs w:val="1"/>
                <w:smallCaps w:val="0"/>
                <w:strike w:val="0"/>
                <w:color w:val="008380"/>
                <w:sz w:val="18"/>
                <w:szCs w:val="18"/>
                <w:u w:val="none"/>
                <w:shd w:fill="auto" w:val="clear"/>
                <w:vertAlign w:val="baseline"/>
                <w:rtl w:val="0"/>
              </w:rPr>
              <w:t xml:space="preserve">"Falls Sie möchten, dass wir das Thema auf die nächste Eigentümerversammlung setzen, genügt eine kurze Rückmeldung per E-Mail."</w:t>
            </w:r>
            <w:r w:rsidDel="00000000" w:rsidR="00000000" w:rsidRPr="00000000">
              <w:rPr>
                <w:rtl w:val="0"/>
              </w:rPr>
            </w:r>
          </w:p>
        </w:tc>
      </w:tr>
    </w:tbl>
    <w:p w:rsidR="00000000" w:rsidDel="00000000" w:rsidP="00000000" w:rsidRDefault="00000000" w:rsidRPr="00000000" w14:paraId="00000043">
      <w:pPr>
        <w:rPr/>
      </w:pPr>
      <w:r w:rsidDel="00000000" w:rsidR="00000000" w:rsidRPr="00000000">
        <w:br w:type="page"/>
      </w:r>
      <w:r w:rsidDel="00000000" w:rsidR="00000000" w:rsidRPr="00000000">
        <w:rPr>
          <w:rtl w:val="0"/>
        </w:rPr>
      </w:r>
    </w:p>
    <w:tbl>
      <w:tblPr>
        <w:tblStyle w:val="Table6"/>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0"/>
        <w:gridCol w:w="700"/>
        <w:gridCol w:w="8038"/>
        <w:tblGridChange w:id="0">
          <w:tblGrid>
            <w:gridCol w:w="900"/>
            <w:gridCol w:w="700"/>
            <w:gridCol w:w="803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8380" w:val="clear"/>
            <w:tcMar>
              <w:top w:w="100.0" w:type="dxa"/>
              <w:left w:w="0.0" w:type="dxa"/>
              <w:bottom w:w="100.0" w:type="dxa"/>
              <w:right w:w="0.0" w:type="dxa"/>
            </w:tcMar>
            <w:vAlign w:val="center"/>
          </w:tcPr>
          <w:p w:rsidR="00000000" w:rsidDel="00000000" w:rsidP="00000000" w:rsidRDefault="00000000" w:rsidRPr="00000000" w14:paraId="00000044">
            <w:pPr>
              <w:jc w:val="center"/>
              <w:rPr/>
            </w:pPr>
            <w:r w:rsidDel="00000000" w:rsidR="00000000" w:rsidRPr="00000000">
              <w:rPr>
                <w:b w:val="1"/>
                <w:bCs w:val="1"/>
                <w:color w:val="ffffff"/>
                <w:sz w:val="40"/>
                <w:szCs w:val="40"/>
                <w:rtl w:val="0"/>
              </w:rPr>
              <w:t xml:space="preserve">2.2</w:t>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008380" w:val="clear"/>
            <w:tcMar>
              <w:top w:w="100.0" w:type="dxa"/>
              <w:left w:w="180.0" w:type="dxa"/>
              <w:bottom w:w="100.0" w:type="dxa"/>
              <w:right w:w="160.0" w:type="dxa"/>
            </w:tcMar>
          </w:tcPr>
          <w:p w:rsidR="00000000" w:rsidDel="00000000" w:rsidP="00000000" w:rsidRDefault="00000000" w:rsidRPr="00000000" w14:paraId="00000045">
            <w:pPr>
              <w:spacing w:after="30" w:lineRule="auto"/>
              <w:rPr/>
            </w:pPr>
            <w:r w:rsidDel="00000000" w:rsidR="00000000" w:rsidRPr="00000000">
              <w:rPr>
                <w:color w:val="aadddb"/>
                <w:sz w:val="17"/>
                <w:szCs w:val="17"/>
                <w:rtl w:val="0"/>
              </w:rPr>
              <w:t xml:space="preserve">E-Mail-Vorlage</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color w:val="ffffff"/>
                <w:sz w:val="26"/>
                <w:szCs w:val="26"/>
                <w:rtl w:val="0"/>
              </w:rPr>
              <w:t xml:space="preserve">Versand der Bedarfsumfrage</w:t>
            </w: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0" w:val="nil"/>
              <w:right w:color="000000" w:space="0" w:sz="0" w:val="nil"/>
            </w:tcBorders>
            <w:shd w:fill="f5f5f5" w:val="clear"/>
            <w:tcMar>
              <w:top w:w="70.0" w:type="dxa"/>
              <w:left w:w="140.0" w:type="dxa"/>
              <w:bottom w:w="70.0" w:type="dxa"/>
              <w:right w:w="80.0" w:type="dxa"/>
            </w:tcMar>
          </w:tcPr>
          <w:p w:rsidR="00000000" w:rsidDel="00000000" w:rsidP="00000000" w:rsidRDefault="00000000" w:rsidRPr="00000000" w14:paraId="00000048">
            <w:pPr>
              <w:rPr/>
            </w:pPr>
            <w:r w:rsidDel="00000000" w:rsidR="00000000" w:rsidRPr="00000000">
              <w:rPr>
                <w:b w:val="1"/>
                <w:bCs w:val="1"/>
                <w:color w:val="666666"/>
                <w:sz w:val="18"/>
                <w:szCs w:val="18"/>
                <w:rtl w:val="0"/>
              </w:rPr>
              <w:t xml:space="preserve">Von:</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fffff" w:val="clear"/>
            <w:tcMar>
              <w:top w:w="70.0" w:type="dxa"/>
              <w:left w:w="100.0" w:type="dxa"/>
              <w:bottom w:w="70.0" w:type="dxa"/>
              <w:right w:w="120.0" w:type="dxa"/>
            </w:tcMar>
          </w:tcPr>
          <w:p w:rsidR="00000000" w:rsidDel="00000000" w:rsidP="00000000" w:rsidRDefault="00000000" w:rsidRPr="00000000" w14:paraId="0000004A">
            <w:pPr>
              <w:rPr/>
            </w:pPr>
            <w:r w:rsidDel="00000000" w:rsidR="00000000" w:rsidRPr="00000000">
              <w:rPr>
                <w:sz w:val="19"/>
                <w:szCs w:val="19"/>
                <w:rtl w:val="0"/>
              </w:rPr>
              <w:t xml:space="preserve">Hausverwaltung [Name]</w:t>
            </w: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0" w:val="nil"/>
              <w:right w:color="000000" w:space="0" w:sz="0" w:val="nil"/>
            </w:tcBorders>
            <w:shd w:fill="f5f5f5" w:val="clear"/>
            <w:tcMar>
              <w:top w:w="70.0" w:type="dxa"/>
              <w:left w:w="140.0" w:type="dxa"/>
              <w:bottom w:w="70.0" w:type="dxa"/>
              <w:right w:w="80.0" w:type="dxa"/>
            </w:tcMar>
          </w:tcPr>
          <w:p w:rsidR="00000000" w:rsidDel="00000000" w:rsidP="00000000" w:rsidRDefault="00000000" w:rsidRPr="00000000" w14:paraId="0000004B">
            <w:pPr>
              <w:rPr/>
            </w:pPr>
            <w:r w:rsidDel="00000000" w:rsidR="00000000" w:rsidRPr="00000000">
              <w:rPr>
                <w:b w:val="1"/>
                <w:bCs w:val="1"/>
                <w:color w:val="666666"/>
                <w:sz w:val="18"/>
                <w:szCs w:val="18"/>
                <w:rtl w:val="0"/>
              </w:rPr>
              <w:t xml:space="preserve">An:</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fffff" w:val="clear"/>
            <w:tcMar>
              <w:top w:w="70.0" w:type="dxa"/>
              <w:left w:w="100.0" w:type="dxa"/>
              <w:bottom w:w="70.0" w:type="dxa"/>
              <w:right w:w="120.0" w:type="dxa"/>
            </w:tcMar>
          </w:tcPr>
          <w:p w:rsidR="00000000" w:rsidDel="00000000" w:rsidP="00000000" w:rsidRDefault="00000000" w:rsidRPr="00000000" w14:paraId="0000004D">
            <w:pPr>
              <w:rPr/>
            </w:pPr>
            <w:r w:rsidDel="00000000" w:rsidR="00000000" w:rsidRPr="00000000">
              <w:rPr>
                <w:i w:val="1"/>
                <w:iCs w:val="1"/>
                <w:color w:val="888888"/>
                <w:sz w:val="19"/>
                <w:szCs w:val="19"/>
                <w:rtl w:val="0"/>
              </w:rPr>
              <w:t xml:space="preserve">[Alle Eigentümer und Mieter des Objekts [Adresse]]</w:t>
            </w: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0" w:val="nil"/>
              <w:right w:color="000000" w:space="0" w:sz="0" w:val="nil"/>
            </w:tcBorders>
            <w:shd w:fill="f5f5f5" w:val="clear"/>
            <w:tcMar>
              <w:top w:w="70.0" w:type="dxa"/>
              <w:left w:w="140.0" w:type="dxa"/>
              <w:bottom w:w="70.0" w:type="dxa"/>
              <w:right w:w="80.0" w:type="dxa"/>
            </w:tcMar>
          </w:tcPr>
          <w:p w:rsidR="00000000" w:rsidDel="00000000" w:rsidP="00000000" w:rsidRDefault="00000000" w:rsidRPr="00000000" w14:paraId="0000004E">
            <w:pPr>
              <w:rPr/>
            </w:pPr>
            <w:r w:rsidDel="00000000" w:rsidR="00000000" w:rsidRPr="00000000">
              <w:rPr>
                <w:b w:val="1"/>
                <w:bCs w:val="1"/>
                <w:color w:val="666666"/>
                <w:sz w:val="18"/>
                <w:szCs w:val="18"/>
                <w:rtl w:val="0"/>
              </w:rPr>
              <w:t xml:space="preserve">Betreff:</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fffff" w:val="clear"/>
            <w:tcMar>
              <w:top w:w="70.0" w:type="dxa"/>
              <w:left w:w="100.0" w:type="dxa"/>
              <w:bottom w:w="70.0" w:type="dxa"/>
              <w:right w:w="120.0" w:type="dxa"/>
            </w:tcMar>
          </w:tcPr>
          <w:p w:rsidR="00000000" w:rsidDel="00000000" w:rsidP="00000000" w:rsidRDefault="00000000" w:rsidRPr="00000000" w14:paraId="00000050">
            <w:pPr>
              <w:rPr/>
            </w:pPr>
            <w:r w:rsidDel="00000000" w:rsidR="00000000" w:rsidRPr="00000000">
              <w:rPr>
                <w:sz w:val="19"/>
                <w:szCs w:val="19"/>
                <w:rtl w:val="0"/>
              </w:rPr>
              <w:t xml:space="preserve">Kurze Umfrage: Haben Sie Interesse an einer Ladestation? (3 Minuten)</w:t>
            </w:r>
            <w:r w:rsidDel="00000000" w:rsidR="00000000" w:rsidRPr="00000000">
              <w:rPr>
                <w:rtl w:val="0"/>
              </w:rPr>
            </w:r>
          </w:p>
        </w:tc>
      </w:tr>
    </w:tbl>
    <w:p w:rsidR="00000000" w:rsidDel="00000000" w:rsidP="00000000" w:rsidRDefault="00000000" w:rsidRPr="00000000" w14:paraId="00000051">
      <w:pPr>
        <w:spacing w:before="80" w:lineRule="auto"/>
        <w:rPr/>
      </w:pPr>
      <w:r w:rsidDel="00000000" w:rsidR="00000000" w:rsidRPr="00000000">
        <w:rPr>
          <w:rtl w:val="0"/>
        </w:rPr>
      </w:r>
    </w:p>
    <w:p w:rsidR="00000000" w:rsidDel="00000000" w:rsidP="00000000" w:rsidRDefault="00000000" w:rsidRPr="00000000" w14:paraId="00000052">
      <w:pPr>
        <w:spacing w:after="70" w:before="70" w:lineRule="auto"/>
        <w:rPr/>
      </w:pPr>
      <w:r w:rsidDel="00000000" w:rsidR="00000000" w:rsidRPr="00000000">
        <w:rPr>
          <w:rtl w:val="0"/>
        </w:rPr>
        <w:t xml:space="preserve">Sehr geehrte Eigentümerin, sehr geehrter Eigentümer,</w:t>
      </w:r>
    </w:p>
    <w:p w:rsidR="00000000" w:rsidDel="00000000" w:rsidP="00000000" w:rsidRDefault="00000000" w:rsidRPr="00000000" w14:paraId="00000053">
      <w:pPr>
        <w:spacing w:after="70" w:before="70" w:lineRule="auto"/>
        <w:rPr/>
      </w:pPr>
      <w:r w:rsidDel="00000000" w:rsidR="00000000" w:rsidRPr="00000000">
        <w:rPr>
          <w:rtl w:val="0"/>
        </w:rPr>
        <w:t xml:space="preserve">sehr geehrte Mieterin, sehr geehrter Mieter,</w:t>
      </w:r>
    </w:p>
    <w:p w:rsidR="00000000" w:rsidDel="00000000" w:rsidP="00000000" w:rsidRDefault="00000000" w:rsidRPr="00000000" w14:paraId="00000054">
      <w:pPr>
        <w:spacing w:before="40" w:lineRule="auto"/>
        <w:rPr/>
      </w:pPr>
      <w:r w:rsidDel="00000000" w:rsidR="00000000" w:rsidRPr="00000000">
        <w:rPr>
          <w:rtl w:val="0"/>
        </w:rPr>
      </w:r>
    </w:p>
    <w:p w:rsidR="00000000" w:rsidDel="00000000" w:rsidP="00000000" w:rsidRDefault="00000000" w:rsidRPr="00000000" w14:paraId="00000055">
      <w:pPr>
        <w:spacing w:after="70" w:before="70" w:lineRule="auto"/>
        <w:rPr/>
      </w:pPr>
      <w:r w:rsidDel="00000000" w:rsidR="00000000" w:rsidRPr="00000000">
        <w:rPr>
          <w:rtl w:val="0"/>
        </w:rPr>
        <w:t xml:space="preserve">vor einigen Tagen haben wir Sie über die neue Bundesförderung für Ladeinfrastruktur informiert. Um einzuschätzen, in welchem Umfang Ladeinfrastruktur für unser Gebäude sinnvoll ist, bitten wir Sie nun um eine kurze Rückmeldung.</w:t>
      </w:r>
    </w:p>
    <w:p w:rsidR="00000000" w:rsidDel="00000000" w:rsidP="00000000" w:rsidRDefault="00000000" w:rsidRPr="00000000" w14:paraId="00000056">
      <w:pPr>
        <w:spacing w:before="40" w:lineRule="auto"/>
        <w:rPr/>
      </w:pPr>
      <w:r w:rsidDel="00000000" w:rsidR="00000000" w:rsidRPr="00000000">
        <w:rPr>
          <w:rtl w:val="0"/>
        </w:rPr>
      </w:r>
    </w:p>
    <w:tbl>
      <w:tblPr>
        <w:tblStyle w:val="Table7"/>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38"/>
        <w:tblGridChange w:id="0">
          <w:tblGrid>
            <w:gridCol w:w="9638"/>
          </w:tblGrid>
        </w:tblGridChange>
      </w:tblGrid>
      <w:tr>
        <w:trPr>
          <w:cantSplit w:val="0"/>
          <w:tblHeader w:val="0"/>
        </w:trPr>
        <w:tc>
          <w:tcPr>
            <w:tcBorders>
              <w:top w:color="000000" w:space="0" w:sz="0" w:val="nil"/>
              <w:left w:color="008380" w:space="0" w:sz="16" w:val="single"/>
              <w:bottom w:color="000000" w:space="0" w:sz="0" w:val="nil"/>
              <w:right w:color="000000" w:space="0" w:sz="0" w:val="nil"/>
            </w:tcBorders>
            <w:shd w:fill="e6f3f3" w:val="clear"/>
            <w:tcMar>
              <w:top w:w="110.0" w:type="dxa"/>
              <w:left w:w="200.0" w:type="dxa"/>
              <w:bottom w:w="110.0" w:type="dxa"/>
              <w:right w:w="200.0" w:type="dxa"/>
            </w:tcMar>
          </w:tcPr>
          <w:p w:rsidR="00000000" w:rsidDel="00000000" w:rsidP="00000000" w:rsidRDefault="00000000" w:rsidRPr="00000000" w14:paraId="00000057">
            <w:pPr>
              <w:spacing w:after="50" w:lineRule="auto"/>
              <w:rPr/>
            </w:pPr>
            <w:r w:rsidDel="00000000" w:rsidR="00000000" w:rsidRPr="00000000">
              <w:rPr>
                <w:b w:val="1"/>
                <w:bCs w:val="1"/>
                <w:color w:val="008380"/>
                <w:rtl w:val="0"/>
              </w:rPr>
              <w:t xml:space="preserve">Ihre Rückmeldung – ca. 3 Minuten</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 w:before="28" w:line="240" w:lineRule="auto"/>
              <w:ind w:left="520" w:right="0" w:hanging="300"/>
              <w:jc w:val="left"/>
              <w:rPr/>
            </w:pPr>
            <w:r w:rsidDel="00000000" w:rsidR="00000000" w:rsidRPr="00000000">
              <w:rPr>
                <w:rFonts w:ascii="Poppins" w:cs="Poppins" w:eastAsia="Poppins" w:hAnsi="Poppins"/>
                <w:b w:val="1"/>
                <w:bCs w:val="1"/>
                <w:i w:val="0"/>
                <w:iCs w:val="0"/>
                <w:smallCaps w:val="0"/>
                <w:strike w:val="0"/>
                <w:color w:val="3a3a3a"/>
                <w:sz w:val="19"/>
                <w:szCs w:val="19"/>
                <w:u w:val="none"/>
                <w:shd w:fill="auto" w:val="clear"/>
                <w:vertAlign w:val="baseline"/>
                <w:rtl w:val="0"/>
              </w:rPr>
              <w:t xml:space="preserve">Digital (empfohlen): </w:t>
            </w:r>
            <w:r w:rsidDel="00000000" w:rsidR="00000000" w:rsidRPr="00000000">
              <w:rPr>
                <w:rFonts w:ascii="Poppins" w:cs="Poppins" w:eastAsia="Poppins" w:hAnsi="Poppins"/>
                <w:b w:val="0"/>
                <w:bCs w:val="0"/>
                <w:i w:val="0"/>
                <w:iCs w:val="0"/>
                <w:smallCaps w:val="0"/>
                <w:strike w:val="0"/>
                <w:color w:val="3a3a3a"/>
                <w:sz w:val="19"/>
                <w:szCs w:val="19"/>
                <w:u w:val="none"/>
                <w:shd w:fill="auto" w:val="clear"/>
                <w:vertAlign w:val="baseline"/>
                <w:rtl w:val="0"/>
              </w:rPr>
              <w:t xml:space="preserve">Scannen Sie den QR-Code im beigefügten Flyer oder klicken Sie auf den Link:</w:t>
            </w:r>
            <w:r w:rsidDel="00000000" w:rsidR="00000000" w:rsidRPr="00000000">
              <w:rPr>
                <w:rtl w:val="0"/>
              </w:rPr>
              <w:t xml:space="preserve"> </w:t>
            </w:r>
            <w:r w:rsidDel="00000000" w:rsidR="00000000" w:rsidRPr="00000000">
              <w:rPr>
                <w:b w:val="1"/>
                <w:bCs w:val="1"/>
                <w:color w:val="008380"/>
                <w:sz w:val="19"/>
                <w:szCs w:val="19"/>
                <w:rtl w:val="0"/>
              </w:rPr>
              <w:t xml:space="preserve">[Link zur digitalen Umfrage einfügen]</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 w:before="28" w:line="240" w:lineRule="auto"/>
              <w:ind w:left="520" w:right="0" w:hanging="300"/>
              <w:jc w:val="left"/>
              <w:rPr/>
            </w:pPr>
            <w:r w:rsidDel="00000000" w:rsidR="00000000" w:rsidRPr="00000000">
              <w:rPr>
                <w:rFonts w:ascii="Poppins" w:cs="Poppins" w:eastAsia="Poppins" w:hAnsi="Poppins"/>
                <w:b w:val="1"/>
                <w:bCs w:val="1"/>
                <w:i w:val="0"/>
                <w:iCs w:val="0"/>
                <w:smallCaps w:val="0"/>
                <w:strike w:val="0"/>
                <w:color w:val="3a3a3a"/>
                <w:sz w:val="19"/>
                <w:szCs w:val="19"/>
                <w:u w:val="none"/>
                <w:shd w:fill="auto" w:val="clear"/>
                <w:vertAlign w:val="baseline"/>
                <w:rtl w:val="0"/>
              </w:rPr>
              <w:t xml:space="preserve">Per Post / Briefkasten: </w:t>
            </w:r>
            <w:r w:rsidDel="00000000" w:rsidR="00000000" w:rsidRPr="00000000">
              <w:rPr>
                <w:rFonts w:ascii="Poppins" w:cs="Poppins" w:eastAsia="Poppins" w:hAnsi="Poppins"/>
                <w:b w:val="0"/>
                <w:bCs w:val="0"/>
                <w:i w:val="0"/>
                <w:iCs w:val="0"/>
                <w:smallCaps w:val="0"/>
                <w:strike w:val="0"/>
                <w:color w:val="3a3a3a"/>
                <w:sz w:val="19"/>
                <w:szCs w:val="19"/>
                <w:u w:val="none"/>
                <w:shd w:fill="auto" w:val="clear"/>
                <w:vertAlign w:val="baseline"/>
                <w:rtl w:val="0"/>
              </w:rPr>
              <w:t xml:space="preserve">Das ausgefüllte PDF-Formular bitte bis zum [Datum] in unseren Briefkasten einwerfen.</w:t>
            </w:r>
            <w:r w:rsidDel="00000000" w:rsidR="00000000" w:rsidRPr="00000000">
              <w:rPr>
                <w:rtl w:val="0"/>
              </w:rPr>
            </w:r>
          </w:p>
        </w:tc>
      </w:tr>
    </w:tbl>
    <w:p w:rsidR="00000000" w:rsidDel="00000000" w:rsidP="00000000" w:rsidRDefault="00000000" w:rsidRPr="00000000" w14:paraId="0000005A">
      <w:pPr>
        <w:spacing w:before="80" w:lineRule="auto"/>
        <w:rPr/>
      </w:pPr>
      <w:r w:rsidDel="00000000" w:rsidR="00000000" w:rsidRPr="00000000">
        <w:rPr>
          <w:rtl w:val="0"/>
        </w:rPr>
      </w:r>
    </w:p>
    <w:p w:rsidR="00000000" w:rsidDel="00000000" w:rsidP="00000000" w:rsidRDefault="00000000" w:rsidRPr="00000000" w14:paraId="0000005B">
      <w:pPr>
        <w:spacing w:after="70" w:before="70" w:lineRule="auto"/>
        <w:rPr/>
      </w:pPr>
      <w:r w:rsidDel="00000000" w:rsidR="00000000" w:rsidRPr="00000000">
        <w:rPr>
          <w:rtl w:val="0"/>
        </w:rPr>
        <w:t xml:space="preserve">Ihre Angaben sind selbstverständlich freiwillig und werden vertraulich behandelt. Sie helfen uns lediglich, eine fundierte Grundlage für eine mögliche Eigentümerversammlung zu erstellen.</w:t>
      </w:r>
    </w:p>
    <w:p w:rsidR="00000000" w:rsidDel="00000000" w:rsidP="00000000" w:rsidRDefault="00000000" w:rsidRPr="00000000" w14:paraId="0000005C">
      <w:pPr>
        <w:spacing w:before="40" w:lineRule="auto"/>
        <w:rPr/>
      </w:pPr>
      <w:r w:rsidDel="00000000" w:rsidR="00000000" w:rsidRPr="00000000">
        <w:rPr>
          <w:rtl w:val="0"/>
        </w:rPr>
      </w:r>
    </w:p>
    <w:p w:rsidR="00000000" w:rsidDel="00000000" w:rsidP="00000000" w:rsidRDefault="00000000" w:rsidRPr="00000000" w14:paraId="0000005D">
      <w:pPr>
        <w:spacing w:after="70" w:before="70" w:lineRule="auto"/>
        <w:rPr/>
      </w:pPr>
      <w:r w:rsidDel="00000000" w:rsidR="00000000" w:rsidRPr="00000000">
        <w:rPr>
          <w:rtl w:val="0"/>
        </w:rPr>
        <w:t xml:space="preserve">Rückmeldung bis: </w:t>
      </w:r>
      <w:r w:rsidDel="00000000" w:rsidR="00000000" w:rsidRPr="00000000">
        <w:rPr>
          <w:b w:val="1"/>
          <w:bCs w:val="1"/>
          <w:color w:val="f18620"/>
          <w:rtl w:val="0"/>
        </w:rPr>
        <w:t xml:space="preserve">[Datum]</w:t>
      </w:r>
      <w:r w:rsidDel="00000000" w:rsidR="00000000" w:rsidRPr="00000000">
        <w:rPr>
          <w:rtl w:val="0"/>
        </w:rPr>
      </w:r>
    </w:p>
    <w:p w:rsidR="00000000" w:rsidDel="00000000" w:rsidP="00000000" w:rsidRDefault="00000000" w:rsidRPr="00000000" w14:paraId="0000005E">
      <w:pPr>
        <w:spacing w:before="60" w:lineRule="auto"/>
        <w:rPr/>
      </w:pPr>
      <w:r w:rsidDel="00000000" w:rsidR="00000000" w:rsidRPr="00000000">
        <w:rPr>
          <w:rtl w:val="0"/>
        </w:rPr>
      </w:r>
    </w:p>
    <w:p w:rsidR="00000000" w:rsidDel="00000000" w:rsidP="00000000" w:rsidRDefault="00000000" w:rsidRPr="00000000" w14:paraId="0000005F">
      <w:pPr>
        <w:spacing w:after="70" w:before="70" w:lineRule="auto"/>
        <w:rPr/>
      </w:pPr>
      <w:r w:rsidDel="00000000" w:rsidR="00000000" w:rsidRPr="00000000">
        <w:rPr>
          <w:rtl w:val="0"/>
        </w:rPr>
        <w:t xml:space="preserve">Vielen Dank für Ihre Unterstützung.</w:t>
      </w:r>
    </w:p>
    <w:p w:rsidR="00000000" w:rsidDel="00000000" w:rsidP="00000000" w:rsidRDefault="00000000" w:rsidRPr="00000000" w14:paraId="00000060">
      <w:pPr>
        <w:spacing w:before="40" w:lineRule="auto"/>
        <w:rPr/>
      </w:pPr>
      <w:r w:rsidDel="00000000" w:rsidR="00000000" w:rsidRPr="00000000">
        <w:rPr>
          <w:rtl w:val="0"/>
        </w:rPr>
      </w:r>
    </w:p>
    <w:p w:rsidR="00000000" w:rsidDel="00000000" w:rsidP="00000000" w:rsidRDefault="00000000" w:rsidRPr="00000000" w14:paraId="00000061">
      <w:pPr>
        <w:spacing w:after="70" w:before="70" w:lineRule="auto"/>
        <w:rPr/>
      </w:pPr>
      <w:r w:rsidDel="00000000" w:rsidR="00000000" w:rsidRPr="00000000">
        <w:rPr>
          <w:rtl w:val="0"/>
        </w:rPr>
        <w:t xml:space="preserve">Mit freundlichen Grüßen</w:t>
      </w:r>
    </w:p>
    <w:p w:rsidR="00000000" w:rsidDel="00000000" w:rsidP="00000000" w:rsidRDefault="00000000" w:rsidRPr="00000000" w14:paraId="00000062">
      <w:pPr>
        <w:spacing w:after="30" w:before="30" w:lineRule="auto"/>
        <w:rPr/>
      </w:pPr>
      <w:r w:rsidDel="00000000" w:rsidR="00000000" w:rsidRPr="00000000">
        <w:rPr>
          <w:i w:val="1"/>
          <w:iCs w:val="1"/>
          <w:color w:val="888888"/>
          <w:rtl w:val="0"/>
        </w:rPr>
        <w:t xml:space="preserve">[Name / Hausverwaltung]</w:t>
      </w:r>
      <w:r w:rsidDel="00000000" w:rsidR="00000000" w:rsidRPr="00000000">
        <w:rPr>
          <w:rtl w:val="0"/>
        </w:rPr>
      </w:r>
    </w:p>
    <w:p w:rsidR="00000000" w:rsidDel="00000000" w:rsidP="00000000" w:rsidRDefault="00000000" w:rsidRPr="00000000" w14:paraId="00000063">
      <w:pPr>
        <w:spacing w:after="30" w:before="30" w:lineRule="auto"/>
        <w:rPr/>
      </w:pPr>
      <w:r w:rsidDel="00000000" w:rsidR="00000000" w:rsidRPr="00000000">
        <w:rPr>
          <w:i w:val="1"/>
          <w:iCs w:val="1"/>
          <w:color w:val="888888"/>
          <w:rtl w:val="0"/>
        </w:rPr>
        <w:t xml:space="preserve">[Kontakt (Tel. / E-Mail)]</w:t>
      </w:r>
      <w:r w:rsidDel="00000000" w:rsidR="00000000" w:rsidRPr="00000000">
        <w:rPr>
          <w:rtl w:val="0"/>
        </w:rPr>
      </w:r>
    </w:p>
    <w:p w:rsidR="00000000" w:rsidDel="00000000" w:rsidP="00000000" w:rsidRDefault="00000000" w:rsidRPr="00000000" w14:paraId="00000064">
      <w:pPr>
        <w:spacing w:before="100" w:lineRule="auto"/>
        <w:rPr/>
      </w:pPr>
      <w:r w:rsidDel="00000000" w:rsidR="00000000" w:rsidRPr="00000000">
        <w:rPr>
          <w:rtl w:val="0"/>
        </w:rPr>
      </w:r>
    </w:p>
    <w:tbl>
      <w:tblPr>
        <w:tblStyle w:val="Table8"/>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38"/>
        <w:tblGridChange w:id="0">
          <w:tblGrid>
            <w:gridCol w:w="9638"/>
          </w:tblGrid>
        </w:tblGridChange>
      </w:tblGrid>
      <w:tr>
        <w:trPr>
          <w:cantSplit w:val="0"/>
          <w:tblHeader w:val="0"/>
        </w:trPr>
        <w:tc>
          <w:tcPr>
            <w:tcBorders>
              <w:top w:color="000000" w:space="0" w:sz="0" w:val="nil"/>
              <w:left w:color="f18620" w:space="0" w:sz="16" w:val="single"/>
              <w:bottom w:color="000000" w:space="0" w:sz="0" w:val="nil"/>
              <w:right w:color="000000" w:space="0" w:sz="0" w:val="nil"/>
            </w:tcBorders>
            <w:shd w:fill="fef3e8" w:val="clear"/>
            <w:tcMar>
              <w:top w:w="110.0" w:type="dxa"/>
              <w:left w:w="200.0" w:type="dxa"/>
              <w:bottom w:w="110.0" w:type="dxa"/>
              <w:right w:w="200.0" w:type="dxa"/>
            </w:tcMar>
          </w:tcPr>
          <w:p w:rsidR="00000000" w:rsidDel="00000000" w:rsidP="00000000" w:rsidRDefault="00000000" w:rsidRPr="00000000" w14:paraId="00000065">
            <w:pPr>
              <w:spacing w:after="50" w:lineRule="auto"/>
              <w:rPr/>
            </w:pPr>
            <w:r w:rsidDel="00000000" w:rsidR="00000000" w:rsidRPr="00000000">
              <w:rPr>
                <w:b w:val="1"/>
                <w:bCs w:val="1"/>
                <w:color w:val="f18620"/>
                <w:sz w:val="19"/>
                <w:szCs w:val="19"/>
                <w:rtl w:val="0"/>
              </w:rPr>
              <w:t xml:space="preserve">✎  Hinweise zur Verwendung dieser Vorlage: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 w:before="28"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Hängen Sie die Bedarfsumfrage </w:t>
            </w:r>
            <w:r w:rsidDel="00000000" w:rsidR="00000000" w:rsidRPr="00000000">
              <w:rPr>
                <w:sz w:val="18"/>
                <w:szCs w:val="18"/>
                <w:rtl w:val="0"/>
              </w:rPr>
              <w:t xml:space="preserve">(Dokument 2.5)</w:t>
            </w: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 als PDF-Anhang an und ersetzen Sie den Umfrage-Link durch Ihren Google Forms Link.</w:t>
            </w:r>
          </w:p>
          <w:p w:rsidR="00000000" w:rsidDel="00000000" w:rsidP="00000000" w:rsidRDefault="00000000" w:rsidRPr="00000000" w14:paraId="0000006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 w:before="28" w:line="240" w:lineRule="auto"/>
              <w:ind w:left="520" w:right="0" w:hanging="300"/>
              <w:jc w:val="left"/>
              <w:rPr>
                <w:sz w:val="18"/>
                <w:szCs w:val="18"/>
                <w:u w:val="none"/>
              </w:rPr>
            </w:pPr>
            <w:r w:rsidDel="00000000" w:rsidR="00000000" w:rsidRPr="00000000">
              <w:rPr>
                <w:sz w:val="18"/>
                <w:szCs w:val="18"/>
                <w:rtl w:val="0"/>
              </w:rPr>
              <w:t xml:space="preserve">Alternativ: Nutzen Sie die avori-Dienstleistung und lassen sich Ihre digitale Umfrage inkl. QR-Code individuell erstellen. avori sendet Ihnen nach Rücklauffrist sofort die Ergebnisse.</w:t>
            </w:r>
          </w:p>
          <w:p w:rsidR="00000000" w:rsidDel="00000000" w:rsidP="00000000" w:rsidRDefault="00000000" w:rsidRPr="00000000" w14:paraId="0000006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 w:before="28"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Setzen Sie eine realistische </w:t>
            </w:r>
            <w:r w:rsidDel="00000000" w:rsidR="00000000" w:rsidRPr="00000000">
              <w:rPr>
                <w:sz w:val="18"/>
                <w:szCs w:val="18"/>
                <w:rtl w:val="0"/>
              </w:rPr>
              <w:t xml:space="preserve">Rücklauffrist</w:t>
            </w: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 – 1–2 Wochen sind ideal.</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 w:before="28"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Versenden Sie diese E-Mail ca. 1 Woche nach der </w:t>
            </w:r>
            <w:r w:rsidDel="00000000" w:rsidR="00000000" w:rsidRPr="00000000">
              <w:rPr>
                <w:sz w:val="18"/>
                <w:szCs w:val="18"/>
                <w:rtl w:val="0"/>
              </w:rPr>
              <w:t xml:space="preserve">Erstinformation</w:t>
            </w: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 (</w:t>
            </w:r>
            <w:r w:rsidDel="00000000" w:rsidR="00000000" w:rsidRPr="00000000">
              <w:rPr>
                <w:sz w:val="18"/>
                <w:szCs w:val="18"/>
                <w:rtl w:val="0"/>
              </w:rPr>
              <w:t xml:space="preserve">E-Mail-V</w:t>
            </w: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orlage 2.1).</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 w:before="28"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Eine Rücklaufquote von 30–40% ist bereits ausreichend für eine belastbare Einschätzung.</w:t>
            </w:r>
            <w:r w:rsidDel="00000000" w:rsidR="00000000" w:rsidRPr="00000000">
              <w:rPr>
                <w:rtl w:val="0"/>
              </w:rPr>
            </w:r>
          </w:p>
        </w:tc>
      </w:tr>
    </w:tbl>
    <w:p w:rsidR="00000000" w:rsidDel="00000000" w:rsidP="00000000" w:rsidRDefault="00000000" w:rsidRPr="00000000" w14:paraId="0000006B">
      <w:pPr>
        <w:rPr/>
      </w:pPr>
      <w:r w:rsidDel="00000000" w:rsidR="00000000" w:rsidRPr="00000000">
        <w:rPr>
          <w:rtl w:val="0"/>
        </w:rPr>
      </w:r>
    </w:p>
    <w:tbl>
      <w:tblPr>
        <w:tblStyle w:val="Table9"/>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0"/>
        <w:gridCol w:w="700"/>
        <w:gridCol w:w="8038"/>
        <w:tblGridChange w:id="0">
          <w:tblGrid>
            <w:gridCol w:w="900"/>
            <w:gridCol w:w="700"/>
            <w:gridCol w:w="803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d1d1b" w:val="clear"/>
            <w:tcMar>
              <w:top w:w="100.0" w:type="dxa"/>
              <w:left w:w="0.0" w:type="dxa"/>
              <w:bottom w:w="100.0" w:type="dxa"/>
              <w:right w:w="0.0" w:type="dxa"/>
            </w:tcMar>
            <w:vAlign w:val="center"/>
          </w:tcPr>
          <w:p w:rsidR="00000000" w:rsidDel="00000000" w:rsidP="00000000" w:rsidRDefault="00000000" w:rsidRPr="00000000" w14:paraId="0000006C">
            <w:pPr>
              <w:jc w:val="center"/>
              <w:rPr/>
            </w:pPr>
            <w:r w:rsidDel="00000000" w:rsidR="00000000" w:rsidRPr="00000000">
              <w:rPr>
                <w:b w:val="1"/>
                <w:bCs w:val="1"/>
                <w:color w:val="ffffff"/>
                <w:sz w:val="40"/>
                <w:szCs w:val="40"/>
                <w:rtl w:val="0"/>
              </w:rPr>
              <w:t xml:space="preserve">2.3</w:t>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1d1d1b" w:val="clear"/>
            <w:tcMar>
              <w:top w:w="100.0" w:type="dxa"/>
              <w:left w:w="180.0" w:type="dxa"/>
              <w:bottom w:w="100.0" w:type="dxa"/>
              <w:right w:w="160.0" w:type="dxa"/>
            </w:tcMar>
          </w:tcPr>
          <w:p w:rsidR="00000000" w:rsidDel="00000000" w:rsidP="00000000" w:rsidRDefault="00000000" w:rsidRPr="00000000" w14:paraId="0000006D">
            <w:pPr>
              <w:spacing w:after="30" w:lineRule="auto"/>
              <w:rPr/>
            </w:pPr>
            <w:r w:rsidDel="00000000" w:rsidR="00000000" w:rsidRPr="00000000">
              <w:rPr>
                <w:color w:val="ffe0b8"/>
                <w:sz w:val="17"/>
                <w:szCs w:val="17"/>
                <w:rtl w:val="0"/>
              </w:rPr>
              <w:t xml:space="preserve">E-Mail-Vorlage</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color w:val="ffffff"/>
                <w:sz w:val="26"/>
                <w:szCs w:val="26"/>
                <w:rtl w:val="0"/>
              </w:rPr>
              <w:t xml:space="preserve">Antrag: Tagesordnungspunkt Eigentümerversammlung</w:t>
            </w: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0" w:val="nil"/>
              <w:right w:color="000000" w:space="0" w:sz="0" w:val="nil"/>
            </w:tcBorders>
            <w:shd w:fill="f5f5f5" w:val="clear"/>
            <w:tcMar>
              <w:top w:w="70.0" w:type="dxa"/>
              <w:left w:w="140.0" w:type="dxa"/>
              <w:bottom w:w="70.0" w:type="dxa"/>
              <w:right w:w="80.0" w:type="dxa"/>
            </w:tcMar>
          </w:tcPr>
          <w:p w:rsidR="00000000" w:rsidDel="00000000" w:rsidP="00000000" w:rsidRDefault="00000000" w:rsidRPr="00000000" w14:paraId="00000070">
            <w:pPr>
              <w:rPr/>
            </w:pPr>
            <w:r w:rsidDel="00000000" w:rsidR="00000000" w:rsidRPr="00000000">
              <w:rPr>
                <w:b w:val="1"/>
                <w:bCs w:val="1"/>
                <w:color w:val="666666"/>
                <w:sz w:val="18"/>
                <w:szCs w:val="18"/>
                <w:rtl w:val="0"/>
              </w:rPr>
              <w:t xml:space="preserve">Von:</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fffff" w:val="clear"/>
            <w:tcMar>
              <w:top w:w="70.0" w:type="dxa"/>
              <w:left w:w="100.0" w:type="dxa"/>
              <w:bottom w:w="70.0" w:type="dxa"/>
              <w:right w:w="120.0" w:type="dxa"/>
            </w:tcMar>
          </w:tcPr>
          <w:p w:rsidR="00000000" w:rsidDel="00000000" w:rsidP="00000000" w:rsidRDefault="00000000" w:rsidRPr="00000000" w14:paraId="00000072">
            <w:pPr>
              <w:rPr/>
            </w:pPr>
            <w:r w:rsidDel="00000000" w:rsidR="00000000" w:rsidRPr="00000000">
              <w:rPr>
                <w:sz w:val="19"/>
                <w:szCs w:val="19"/>
                <w:rtl w:val="0"/>
              </w:rPr>
              <w:t xml:space="preserve">Eigentümer [Name] – Einheit [Nr.]</w:t>
            </w: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0" w:val="nil"/>
              <w:right w:color="000000" w:space="0" w:sz="0" w:val="nil"/>
            </w:tcBorders>
            <w:shd w:fill="f5f5f5" w:val="clear"/>
            <w:tcMar>
              <w:top w:w="70.0" w:type="dxa"/>
              <w:left w:w="140.0" w:type="dxa"/>
              <w:bottom w:w="70.0" w:type="dxa"/>
              <w:right w:w="80.0" w:type="dxa"/>
            </w:tcMar>
          </w:tcPr>
          <w:p w:rsidR="00000000" w:rsidDel="00000000" w:rsidP="00000000" w:rsidRDefault="00000000" w:rsidRPr="00000000" w14:paraId="00000073">
            <w:pPr>
              <w:rPr/>
            </w:pPr>
            <w:r w:rsidDel="00000000" w:rsidR="00000000" w:rsidRPr="00000000">
              <w:rPr>
                <w:b w:val="1"/>
                <w:bCs w:val="1"/>
                <w:color w:val="666666"/>
                <w:sz w:val="18"/>
                <w:szCs w:val="18"/>
                <w:rtl w:val="0"/>
              </w:rPr>
              <w:t xml:space="preserve">An:</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fffff" w:val="clear"/>
            <w:tcMar>
              <w:top w:w="70.0" w:type="dxa"/>
              <w:left w:w="100.0" w:type="dxa"/>
              <w:bottom w:w="70.0" w:type="dxa"/>
              <w:right w:w="120.0" w:type="dxa"/>
            </w:tcMar>
          </w:tcPr>
          <w:p w:rsidR="00000000" w:rsidDel="00000000" w:rsidP="00000000" w:rsidRDefault="00000000" w:rsidRPr="00000000" w14:paraId="00000075">
            <w:pPr>
              <w:rPr/>
            </w:pPr>
            <w:r w:rsidDel="00000000" w:rsidR="00000000" w:rsidRPr="00000000">
              <w:rPr>
                <w:i w:val="1"/>
                <w:iCs w:val="1"/>
                <w:color w:val="888888"/>
                <w:sz w:val="19"/>
                <w:szCs w:val="19"/>
                <w:rtl w:val="0"/>
              </w:rPr>
              <w:t xml:space="preserve">[Hausverwaltung [Name]]</w:t>
            </w: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0" w:val="nil"/>
              <w:right w:color="000000" w:space="0" w:sz="0" w:val="nil"/>
            </w:tcBorders>
            <w:shd w:fill="f5f5f5" w:val="clear"/>
            <w:tcMar>
              <w:top w:w="70.0" w:type="dxa"/>
              <w:left w:w="140.0" w:type="dxa"/>
              <w:bottom w:w="70.0" w:type="dxa"/>
              <w:right w:w="80.0" w:type="dxa"/>
            </w:tcMar>
          </w:tcPr>
          <w:p w:rsidR="00000000" w:rsidDel="00000000" w:rsidP="00000000" w:rsidRDefault="00000000" w:rsidRPr="00000000" w14:paraId="00000076">
            <w:pPr>
              <w:rPr/>
            </w:pPr>
            <w:r w:rsidDel="00000000" w:rsidR="00000000" w:rsidRPr="00000000">
              <w:rPr>
                <w:b w:val="1"/>
                <w:bCs w:val="1"/>
                <w:color w:val="666666"/>
                <w:sz w:val="18"/>
                <w:szCs w:val="18"/>
                <w:rtl w:val="0"/>
              </w:rPr>
              <w:t xml:space="preserve">Betreff:</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fffff" w:val="clear"/>
            <w:tcMar>
              <w:top w:w="70.0" w:type="dxa"/>
              <w:left w:w="100.0" w:type="dxa"/>
              <w:bottom w:w="70.0" w:type="dxa"/>
              <w:right w:w="120.0" w:type="dxa"/>
            </w:tcMar>
          </w:tcPr>
          <w:p w:rsidR="00000000" w:rsidDel="00000000" w:rsidP="00000000" w:rsidRDefault="00000000" w:rsidRPr="00000000" w14:paraId="00000078">
            <w:pPr>
              <w:rPr/>
            </w:pPr>
            <w:r w:rsidDel="00000000" w:rsidR="00000000" w:rsidRPr="00000000">
              <w:rPr>
                <w:sz w:val="19"/>
                <w:szCs w:val="19"/>
                <w:rtl w:val="0"/>
              </w:rPr>
              <w:t xml:space="preserve">Antrag auf Aufnahme eines Tagesordnungspunkts gem. § 23 Abs. 2 WEG</w:t>
            </w:r>
            <w:r w:rsidDel="00000000" w:rsidR="00000000" w:rsidRPr="00000000">
              <w:rPr>
                <w:rtl w:val="0"/>
              </w:rPr>
            </w:r>
          </w:p>
        </w:tc>
      </w:tr>
    </w:tbl>
    <w:p w:rsidR="00000000" w:rsidDel="00000000" w:rsidP="00000000" w:rsidRDefault="00000000" w:rsidRPr="00000000" w14:paraId="00000079">
      <w:pPr>
        <w:spacing w:before="80" w:lineRule="auto"/>
        <w:rPr/>
      </w:pPr>
      <w:r w:rsidDel="00000000" w:rsidR="00000000" w:rsidRPr="00000000">
        <w:rPr>
          <w:rtl w:val="0"/>
        </w:rPr>
      </w:r>
    </w:p>
    <w:p w:rsidR="00000000" w:rsidDel="00000000" w:rsidP="00000000" w:rsidRDefault="00000000" w:rsidRPr="00000000" w14:paraId="0000007A">
      <w:pPr>
        <w:spacing w:after="70" w:before="70" w:lineRule="auto"/>
        <w:rPr/>
      </w:pPr>
      <w:r w:rsidDel="00000000" w:rsidR="00000000" w:rsidRPr="00000000">
        <w:rPr>
          <w:rtl w:val="0"/>
        </w:rPr>
        <w:t xml:space="preserve">Sehr geehrte Damen und Herren,</w:t>
      </w:r>
    </w:p>
    <w:p w:rsidR="00000000" w:rsidDel="00000000" w:rsidP="00000000" w:rsidRDefault="00000000" w:rsidRPr="00000000" w14:paraId="0000007B">
      <w:pPr>
        <w:spacing w:before="40" w:lineRule="auto"/>
        <w:rPr/>
      </w:pPr>
      <w:r w:rsidDel="00000000" w:rsidR="00000000" w:rsidRPr="00000000">
        <w:rPr>
          <w:rtl w:val="0"/>
        </w:rPr>
      </w:r>
    </w:p>
    <w:p w:rsidR="00000000" w:rsidDel="00000000" w:rsidP="00000000" w:rsidRDefault="00000000" w:rsidRPr="00000000" w14:paraId="0000007C">
      <w:pPr>
        <w:spacing w:after="70" w:before="70" w:lineRule="auto"/>
        <w:rPr/>
      </w:pPr>
      <w:r w:rsidDel="00000000" w:rsidR="00000000" w:rsidRPr="00000000">
        <w:rPr>
          <w:rtl w:val="0"/>
        </w:rPr>
        <w:t xml:space="preserve">hiermit beantrage ich gemäß § 23 Abs. 2 WEG die Aufnahme des folgenden Tagesordnungspunkts auf die Einladung zur nächsten Wohnungseigentümerversammlung:</w:t>
      </w:r>
    </w:p>
    <w:p w:rsidR="00000000" w:rsidDel="00000000" w:rsidP="00000000" w:rsidRDefault="00000000" w:rsidRPr="00000000" w14:paraId="0000007D">
      <w:pPr>
        <w:spacing w:before="60" w:lineRule="auto"/>
        <w:rPr/>
      </w:pPr>
      <w:r w:rsidDel="00000000" w:rsidR="00000000" w:rsidRPr="00000000">
        <w:rPr>
          <w:rtl w:val="0"/>
        </w:rPr>
      </w:r>
    </w:p>
    <w:tbl>
      <w:tblPr>
        <w:tblStyle w:val="Table10"/>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38"/>
        <w:tblGridChange w:id="0">
          <w:tblGrid>
            <w:gridCol w:w="9638"/>
          </w:tblGrid>
        </w:tblGridChange>
      </w:tblGrid>
      <w:tr>
        <w:trPr>
          <w:cantSplit w:val="0"/>
          <w:tblHeader w:val="0"/>
        </w:trPr>
        <w:tc>
          <w:tcPr>
            <w:tcBorders>
              <w:top w:color="000000" w:space="0" w:sz="0" w:val="nil"/>
              <w:left w:color="1d1d1b" w:space="0" w:sz="16" w:val="single"/>
              <w:bottom w:color="000000" w:space="0" w:sz="0" w:val="nil"/>
              <w:right w:color="000000" w:space="0" w:sz="0" w:val="nil"/>
            </w:tcBorders>
            <w:shd w:fill="e9e9e8" w:val="clear"/>
            <w:tcMar>
              <w:top w:w="110.0" w:type="dxa"/>
              <w:left w:w="200.0" w:type="dxa"/>
              <w:bottom w:w="110.0" w:type="dxa"/>
              <w:right w:w="200.0" w:type="dxa"/>
            </w:tcMar>
          </w:tcPr>
          <w:p w:rsidR="00000000" w:rsidDel="00000000" w:rsidP="00000000" w:rsidRDefault="00000000" w:rsidRPr="00000000" w14:paraId="0000007E">
            <w:pPr>
              <w:spacing w:after="40" w:lineRule="auto"/>
              <w:rPr/>
            </w:pPr>
            <w:r w:rsidDel="00000000" w:rsidR="00000000" w:rsidRPr="00000000">
              <w:rPr>
                <w:b w:val="1"/>
                <w:bCs w:val="1"/>
                <w:color w:val="1d1d1b"/>
                <w:rtl w:val="0"/>
              </w:rPr>
              <w:t xml:space="preserve">Beantragter Tagesordnungspunkt:</w:t>
            </w:r>
            <w:r w:rsidDel="00000000" w:rsidR="00000000" w:rsidRPr="00000000">
              <w:rPr>
                <w:rtl w:val="0"/>
              </w:rPr>
            </w:r>
          </w:p>
          <w:p w:rsidR="00000000" w:rsidDel="00000000" w:rsidP="00000000" w:rsidRDefault="00000000" w:rsidRPr="00000000" w14:paraId="0000007F">
            <w:pPr>
              <w:spacing w:after="30" w:lineRule="auto"/>
              <w:rPr/>
            </w:pPr>
            <w:r w:rsidDel="00000000" w:rsidR="00000000" w:rsidRPr="00000000">
              <w:rPr>
                <w:b w:val="1"/>
                <w:bCs w:val="1"/>
                <w:rtl w:val="0"/>
              </w:rPr>
              <w:t xml:space="preserve">Ladeinfrastruktur für Elektrofahrzeuge im Objekt [Adresse] – Nutzung der Bundesförderung 2026 und Beauftragung eines Planungs- und Beratungsdienstleisters</w:t>
            </w:r>
            <w:r w:rsidDel="00000000" w:rsidR="00000000" w:rsidRPr="00000000">
              <w:rPr>
                <w:rtl w:val="0"/>
              </w:rPr>
            </w:r>
          </w:p>
        </w:tc>
      </w:tr>
    </w:tbl>
    <w:p w:rsidR="00000000" w:rsidDel="00000000" w:rsidP="00000000" w:rsidRDefault="00000000" w:rsidRPr="00000000" w14:paraId="00000080">
      <w:pPr>
        <w:spacing w:before="80" w:lineRule="auto"/>
        <w:rPr/>
      </w:pPr>
      <w:r w:rsidDel="00000000" w:rsidR="00000000" w:rsidRPr="00000000">
        <w:rPr>
          <w:rtl w:val="0"/>
        </w:rPr>
      </w:r>
    </w:p>
    <w:p w:rsidR="00000000" w:rsidDel="00000000" w:rsidP="00000000" w:rsidRDefault="00000000" w:rsidRPr="00000000" w14:paraId="00000081">
      <w:pPr>
        <w:spacing w:after="70" w:before="70" w:lineRule="auto"/>
        <w:rPr/>
      </w:pPr>
      <w:r w:rsidDel="00000000" w:rsidR="00000000" w:rsidRPr="00000000">
        <w:rPr>
          <w:rtl w:val="0"/>
        </w:rPr>
        <w:t xml:space="preserve">Zur Begründung:</w:t>
      </w:r>
    </w:p>
    <w:p w:rsidR="00000000" w:rsidDel="00000000" w:rsidP="00000000" w:rsidRDefault="00000000" w:rsidRPr="00000000" w14:paraId="00000082">
      <w:pPr>
        <w:spacing w:before="30" w:lineRule="auto"/>
        <w:rPr/>
      </w:pPr>
      <w:r w:rsidDel="00000000" w:rsidR="00000000" w:rsidRPr="00000000">
        <w:rPr>
          <w:rtl w:val="0"/>
        </w:rPr>
      </w:r>
    </w:p>
    <w:p w:rsidR="00000000" w:rsidDel="00000000" w:rsidP="00000000" w:rsidRDefault="00000000" w:rsidRPr="00000000" w14:paraId="00000083">
      <w:pPr>
        <w:spacing w:after="70" w:before="70" w:lineRule="auto"/>
        <w:rPr/>
      </w:pPr>
      <w:r w:rsidDel="00000000" w:rsidR="00000000" w:rsidRPr="00000000">
        <w:rPr>
          <w:rtl w:val="0"/>
        </w:rPr>
        <w:t xml:space="preserve">Seit dem 15. April 2026 fördert der Bund die Installation von Ladeinfrastruktur in Mehrparteiengebäuden mit bis zu 2.000 Euro je Stellplatz (Programm des Bundesministeriums für Verkehr). Das Förderprogramm läuft nach dem Windhundprinzip und endet am 10. November 2026.</w:t>
      </w:r>
    </w:p>
    <w:p w:rsidR="00000000" w:rsidDel="00000000" w:rsidP="00000000" w:rsidRDefault="00000000" w:rsidRPr="00000000" w14:paraId="00000084">
      <w:pPr>
        <w:spacing w:before="40" w:lineRule="auto"/>
        <w:rPr/>
      </w:pPr>
      <w:r w:rsidDel="00000000" w:rsidR="00000000" w:rsidRPr="00000000">
        <w:rPr>
          <w:rtl w:val="0"/>
        </w:rPr>
      </w:r>
    </w:p>
    <w:p w:rsidR="00000000" w:rsidDel="00000000" w:rsidP="00000000" w:rsidRDefault="00000000" w:rsidRPr="00000000" w14:paraId="00000085">
      <w:pPr>
        <w:spacing w:after="70" w:before="70" w:lineRule="auto"/>
        <w:rPr/>
      </w:pPr>
      <w:r w:rsidDel="00000000" w:rsidR="00000000" w:rsidRPr="00000000">
        <w:rPr>
          <w:rtl w:val="0"/>
        </w:rPr>
        <w:t xml:space="preserve">Ich bitte darum, in der Versammlung zu beschließen, einen geeigneten Dienstleister mit der Planung, dem Angebotsvergleich und der Beantragung der Förderung zu beauftragen, damit die WEG die Fördermöglichkeit zeitnah nutzen kann.</w:t>
      </w:r>
    </w:p>
    <w:p w:rsidR="00000000" w:rsidDel="00000000" w:rsidP="00000000" w:rsidRDefault="00000000" w:rsidRPr="00000000" w14:paraId="00000086">
      <w:pPr>
        <w:spacing w:before="40" w:lineRule="auto"/>
        <w:rPr/>
      </w:pPr>
      <w:r w:rsidDel="00000000" w:rsidR="00000000" w:rsidRPr="00000000">
        <w:rPr>
          <w:rtl w:val="0"/>
        </w:rPr>
      </w:r>
    </w:p>
    <w:p w:rsidR="00000000" w:rsidDel="00000000" w:rsidP="00000000" w:rsidRDefault="00000000" w:rsidRPr="00000000" w14:paraId="00000087">
      <w:pPr>
        <w:spacing w:after="70" w:before="70" w:lineRule="auto"/>
        <w:rPr/>
      </w:pPr>
      <w:r w:rsidDel="00000000" w:rsidR="00000000" w:rsidRPr="00000000">
        <w:rPr>
          <w:rtl w:val="0"/>
        </w:rPr>
        <w:t xml:space="preserve">Bitte bestätigen Sie den Eingang dieses Antrags und teilen Sie mir den voraussichtlichen Termin der nächsten Eigentümerversammlung mit.</w:t>
      </w:r>
    </w:p>
    <w:p w:rsidR="00000000" w:rsidDel="00000000" w:rsidP="00000000" w:rsidRDefault="00000000" w:rsidRPr="00000000" w14:paraId="00000088">
      <w:pPr>
        <w:spacing w:before="60" w:lineRule="auto"/>
        <w:rPr/>
      </w:pPr>
      <w:r w:rsidDel="00000000" w:rsidR="00000000" w:rsidRPr="00000000">
        <w:rPr>
          <w:rtl w:val="0"/>
        </w:rPr>
      </w:r>
    </w:p>
    <w:p w:rsidR="00000000" w:rsidDel="00000000" w:rsidP="00000000" w:rsidRDefault="00000000" w:rsidRPr="00000000" w14:paraId="00000089">
      <w:pPr>
        <w:spacing w:after="70" w:before="70" w:lineRule="auto"/>
        <w:rPr/>
      </w:pPr>
      <w:r w:rsidDel="00000000" w:rsidR="00000000" w:rsidRPr="00000000">
        <w:rPr>
          <w:rtl w:val="0"/>
        </w:rPr>
        <w:t xml:space="preserve">Mit freundlichen Grüßen</w:t>
      </w:r>
    </w:p>
    <w:p w:rsidR="00000000" w:rsidDel="00000000" w:rsidP="00000000" w:rsidRDefault="00000000" w:rsidRPr="00000000" w14:paraId="0000008A">
      <w:pPr>
        <w:spacing w:before="60" w:lineRule="auto"/>
        <w:rPr/>
      </w:pPr>
      <w:r w:rsidDel="00000000" w:rsidR="00000000" w:rsidRPr="00000000">
        <w:rPr>
          <w:rtl w:val="0"/>
        </w:rPr>
      </w:r>
    </w:p>
    <w:p w:rsidR="00000000" w:rsidDel="00000000" w:rsidP="00000000" w:rsidRDefault="00000000" w:rsidRPr="00000000" w14:paraId="0000008B">
      <w:pPr>
        <w:spacing w:after="30" w:before="30" w:lineRule="auto"/>
        <w:rPr/>
      </w:pPr>
      <w:r w:rsidDel="00000000" w:rsidR="00000000" w:rsidRPr="00000000">
        <w:rPr>
          <w:i w:val="1"/>
          <w:iCs w:val="1"/>
          <w:color w:val="888888"/>
          <w:rtl w:val="0"/>
        </w:rPr>
        <w:t xml:space="preserve">[Vollständiger Name des Eigentümers]</w:t>
      </w:r>
      <w:r w:rsidDel="00000000" w:rsidR="00000000" w:rsidRPr="00000000">
        <w:rPr>
          <w:rtl w:val="0"/>
        </w:rPr>
      </w:r>
    </w:p>
    <w:p w:rsidR="00000000" w:rsidDel="00000000" w:rsidP="00000000" w:rsidRDefault="00000000" w:rsidRPr="00000000" w14:paraId="0000008C">
      <w:pPr>
        <w:spacing w:after="30" w:before="30" w:lineRule="auto"/>
        <w:rPr/>
      </w:pPr>
      <w:r w:rsidDel="00000000" w:rsidR="00000000" w:rsidRPr="00000000">
        <w:rPr>
          <w:i w:val="1"/>
          <w:iCs w:val="1"/>
          <w:color w:val="888888"/>
          <w:rtl w:val="0"/>
        </w:rPr>
        <w:t xml:space="preserve">[Adresse / Wohneinheit]</w:t>
      </w:r>
      <w:r w:rsidDel="00000000" w:rsidR="00000000" w:rsidRPr="00000000">
        <w:rPr>
          <w:rtl w:val="0"/>
        </w:rPr>
      </w:r>
    </w:p>
    <w:p w:rsidR="00000000" w:rsidDel="00000000" w:rsidP="00000000" w:rsidRDefault="00000000" w:rsidRPr="00000000" w14:paraId="0000008D">
      <w:pPr>
        <w:spacing w:after="30" w:before="30" w:lineRule="auto"/>
        <w:rPr/>
      </w:pPr>
      <w:r w:rsidDel="00000000" w:rsidR="00000000" w:rsidRPr="00000000">
        <w:rPr>
          <w:i w:val="1"/>
          <w:iCs w:val="1"/>
          <w:color w:val="888888"/>
          <w:rtl w:val="0"/>
        </w:rPr>
        <w:t xml:space="preserve">[E-Mail / Telefon]</w:t>
      </w:r>
      <w:r w:rsidDel="00000000" w:rsidR="00000000" w:rsidRPr="00000000">
        <w:rPr>
          <w:rtl w:val="0"/>
        </w:rPr>
      </w:r>
    </w:p>
    <w:p w:rsidR="00000000" w:rsidDel="00000000" w:rsidP="00000000" w:rsidRDefault="00000000" w:rsidRPr="00000000" w14:paraId="0000008E">
      <w:pPr>
        <w:spacing w:before="40" w:lineRule="auto"/>
        <w:rPr/>
      </w:pPr>
      <w:r w:rsidDel="00000000" w:rsidR="00000000" w:rsidRPr="00000000">
        <w:rPr>
          <w:rtl w:val="0"/>
        </w:rPr>
      </w:r>
    </w:p>
    <w:p w:rsidR="00000000" w:rsidDel="00000000" w:rsidP="00000000" w:rsidRDefault="00000000" w:rsidRPr="00000000" w14:paraId="0000008F">
      <w:pPr>
        <w:spacing w:after="30" w:before="30" w:lineRule="auto"/>
        <w:rPr/>
      </w:pPr>
      <w:r w:rsidDel="00000000" w:rsidR="00000000" w:rsidRPr="00000000">
        <w:rPr>
          <w:i w:val="1"/>
          <w:iCs w:val="1"/>
          <w:color w:val="888888"/>
          <w:rtl w:val="0"/>
        </w:rPr>
        <w:t xml:space="preserve">[Ort], [Datum]</w:t>
      </w:r>
      <w:r w:rsidDel="00000000" w:rsidR="00000000" w:rsidRPr="00000000">
        <w:rPr>
          <w:rtl w:val="0"/>
        </w:rPr>
      </w:r>
    </w:p>
    <w:p w:rsidR="00000000" w:rsidDel="00000000" w:rsidP="00000000" w:rsidRDefault="00000000" w:rsidRPr="00000000" w14:paraId="00000090">
      <w:pPr>
        <w:spacing w:before="100" w:lineRule="auto"/>
        <w:rPr/>
      </w:pPr>
      <w:r w:rsidDel="00000000" w:rsidR="00000000" w:rsidRPr="00000000">
        <w:rPr>
          <w:rtl w:val="0"/>
        </w:rPr>
      </w:r>
    </w:p>
    <w:tbl>
      <w:tblPr>
        <w:tblStyle w:val="Table11"/>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38"/>
        <w:tblGridChange w:id="0">
          <w:tblGrid>
            <w:gridCol w:w="9638"/>
          </w:tblGrid>
        </w:tblGridChange>
      </w:tblGrid>
      <w:tr>
        <w:trPr>
          <w:cantSplit w:val="0"/>
          <w:tblHeader w:val="0"/>
        </w:trPr>
        <w:tc>
          <w:tcPr>
            <w:tcBorders>
              <w:top w:color="000000" w:space="0" w:sz="0" w:val="nil"/>
              <w:left w:color="f18620" w:space="0" w:sz="16" w:val="single"/>
              <w:bottom w:color="000000" w:space="0" w:sz="0" w:val="nil"/>
              <w:right w:color="000000" w:space="0" w:sz="0" w:val="nil"/>
            </w:tcBorders>
            <w:shd w:fill="fef3e8" w:val="clear"/>
            <w:tcMar>
              <w:top w:w="110.0" w:type="dxa"/>
              <w:left w:w="200.0" w:type="dxa"/>
              <w:bottom w:w="110.0" w:type="dxa"/>
              <w:right w:w="200.0" w:type="dxa"/>
            </w:tcMar>
          </w:tcPr>
          <w:p w:rsidR="00000000" w:rsidDel="00000000" w:rsidP="00000000" w:rsidRDefault="00000000" w:rsidRPr="00000000" w14:paraId="00000091">
            <w:pPr>
              <w:spacing w:after="50" w:lineRule="auto"/>
              <w:rPr/>
            </w:pPr>
            <w:r w:rsidDel="00000000" w:rsidR="00000000" w:rsidRPr="00000000">
              <w:rPr>
                <w:b w:val="1"/>
                <w:bCs w:val="1"/>
                <w:color w:val="f18620"/>
                <w:sz w:val="19"/>
                <w:szCs w:val="19"/>
                <w:rtl w:val="0"/>
              </w:rPr>
              <w:t xml:space="preserve">✎  Hinweise zur Verwendung dieser Vorlage:</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 w:before="28"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Diese Vorlage ist für Eigentümer gedacht, die das Thema aktiv auf die Tagesordnung bringen möchten (Weg 1 aus Dokument 1.3). </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 w:before="28"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Die Hausverwaltung kann diese Vorlage an interessierte Eigentümer weiterleiten mit der Bitte, sie ausgefüllt zurückzusenden.</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 w:before="28"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Rechtlicher Hinweis: </w:t>
            </w:r>
            <w:r w:rsidDel="00000000" w:rsidR="00000000" w:rsidRPr="00000000">
              <w:rPr>
                <w:rFonts w:ascii="Poppins" w:cs="Poppins" w:eastAsia="Poppins" w:hAnsi="Poppins"/>
                <w:b w:val="0"/>
                <w:bCs w:val="0"/>
                <w:i w:val="1"/>
                <w:iCs w:val="1"/>
                <w:smallCaps w:val="0"/>
                <w:strike w:val="0"/>
                <w:color w:val="3a3a3a"/>
                <w:sz w:val="18"/>
                <w:szCs w:val="18"/>
                <w:u w:val="none"/>
                <w:shd w:fill="auto" w:val="clear"/>
                <w:vertAlign w:val="baseline"/>
                <w:rtl w:val="0"/>
              </w:rPr>
              <w:t xml:space="preserve">§ 23 Abs. 2 WEG gibt jedem Eigentümer das Recht, Tagesordnungspunkte zu beantragen. Die Hausverwaltung ist verpflichtet, den </w:t>
            </w:r>
            <w:r w:rsidDel="00000000" w:rsidR="00000000" w:rsidRPr="00000000">
              <w:rPr>
                <w:i w:val="1"/>
                <w:iCs w:val="1"/>
                <w:sz w:val="18"/>
                <w:szCs w:val="18"/>
                <w:rtl w:val="0"/>
              </w:rPr>
              <w:t xml:space="preserve">TOP</w:t>
            </w:r>
            <w:r w:rsidDel="00000000" w:rsidR="00000000" w:rsidRPr="00000000">
              <w:rPr>
                <w:rFonts w:ascii="Poppins" w:cs="Poppins" w:eastAsia="Poppins" w:hAnsi="Poppins"/>
                <w:b w:val="0"/>
                <w:bCs w:val="0"/>
                <w:i w:val="1"/>
                <w:iCs w:val="1"/>
                <w:smallCaps w:val="0"/>
                <w:strike w:val="0"/>
                <w:color w:val="3a3a3a"/>
                <w:sz w:val="18"/>
                <w:szCs w:val="18"/>
                <w:u w:val="none"/>
                <w:shd w:fill="auto" w:val="clear"/>
                <w:vertAlign w:val="baseline"/>
                <w:rtl w:val="0"/>
              </w:rPr>
              <w:t xml:space="preserve"> in die Einladung</w:t>
            </w:r>
            <w:r w:rsidDel="00000000" w:rsidR="00000000" w:rsidRPr="00000000">
              <w:rPr>
                <w:rFonts w:ascii="Poppins" w:cs="Poppins" w:eastAsia="Poppins" w:hAnsi="Poppins"/>
                <w:b w:val="0"/>
                <w:bCs w:val="0"/>
                <w:i w:val="1"/>
                <w:iCs w:val="1"/>
                <w:smallCaps w:val="0"/>
                <w:strike w:val="0"/>
                <w:color w:val="3a3a3a"/>
                <w:sz w:val="18"/>
                <w:szCs w:val="18"/>
                <w:u w:val="none"/>
                <w:shd w:fill="auto" w:val="clear"/>
                <w:vertAlign w:val="baseline"/>
                <w:rtl w:val="0"/>
              </w:rPr>
              <w:t xml:space="preserve"> aufzunehmen.</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 w:before="28"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Nach Eingang genügt eine kurze Bestätigungs-E-Mail der HV an den Eigentümer.</w:t>
            </w:r>
            <w:r w:rsidDel="00000000" w:rsidR="00000000" w:rsidRPr="00000000">
              <w:rPr>
                <w:rtl w:val="0"/>
              </w:rPr>
            </w:r>
          </w:p>
        </w:tc>
      </w:tr>
    </w:tbl>
    <w:p w:rsidR="00000000" w:rsidDel="00000000" w:rsidP="00000000" w:rsidRDefault="00000000" w:rsidRPr="00000000" w14:paraId="00000096">
      <w:pPr>
        <w:rPr/>
      </w:pPr>
      <w:r w:rsidDel="00000000" w:rsidR="00000000" w:rsidRPr="00000000">
        <w:br w:type="page"/>
      </w:r>
      <w:r w:rsidDel="00000000" w:rsidR="00000000" w:rsidRPr="00000000">
        <w:rPr>
          <w:rtl w:val="0"/>
        </w:rPr>
      </w:r>
    </w:p>
    <w:tbl>
      <w:tblPr>
        <w:tblStyle w:val="Table12"/>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0"/>
        <w:gridCol w:w="700"/>
        <w:gridCol w:w="8038"/>
        <w:tblGridChange w:id="0">
          <w:tblGrid>
            <w:gridCol w:w="900"/>
            <w:gridCol w:w="700"/>
            <w:gridCol w:w="803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18620" w:val="clear"/>
            <w:tcMar>
              <w:top w:w="100.0" w:type="dxa"/>
              <w:left w:w="0.0" w:type="dxa"/>
              <w:bottom w:w="100.0" w:type="dxa"/>
              <w:right w:w="0.0" w:type="dxa"/>
            </w:tcMar>
            <w:vAlign w:val="center"/>
          </w:tcPr>
          <w:p w:rsidR="00000000" w:rsidDel="00000000" w:rsidP="00000000" w:rsidRDefault="00000000" w:rsidRPr="00000000" w14:paraId="00000097">
            <w:pPr>
              <w:jc w:val="center"/>
              <w:rPr/>
            </w:pPr>
            <w:r w:rsidDel="00000000" w:rsidR="00000000" w:rsidRPr="00000000">
              <w:rPr>
                <w:b w:val="1"/>
                <w:bCs w:val="1"/>
                <w:color w:val="ffffff"/>
                <w:sz w:val="40"/>
                <w:szCs w:val="40"/>
                <w:rtl w:val="0"/>
              </w:rPr>
              <w:t xml:space="preserve">2.4</w:t>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f18620" w:val="clear"/>
            <w:tcMar>
              <w:top w:w="100.0" w:type="dxa"/>
              <w:left w:w="180.0" w:type="dxa"/>
              <w:bottom w:w="100.0" w:type="dxa"/>
              <w:right w:w="160.0" w:type="dxa"/>
            </w:tcMar>
          </w:tcPr>
          <w:p w:rsidR="00000000" w:rsidDel="00000000" w:rsidP="00000000" w:rsidRDefault="00000000" w:rsidRPr="00000000" w14:paraId="00000098">
            <w:pPr>
              <w:spacing w:after="30" w:lineRule="auto"/>
              <w:rPr/>
            </w:pPr>
            <w:r w:rsidDel="00000000" w:rsidR="00000000" w:rsidRPr="00000000">
              <w:rPr>
                <w:color w:val="ffe0b8"/>
                <w:sz w:val="17"/>
                <w:szCs w:val="17"/>
                <w:rtl w:val="0"/>
              </w:rPr>
              <w:t xml:space="preserve">E-Mail-Vorlage</w:t>
            </w:r>
            <w:r w:rsidDel="00000000" w:rsidR="00000000" w:rsidRPr="00000000">
              <w:rPr>
                <w:rtl w:val="0"/>
              </w:rPr>
            </w:r>
          </w:p>
          <w:p w:rsidR="00000000" w:rsidDel="00000000" w:rsidP="00000000" w:rsidRDefault="00000000" w:rsidRPr="00000000" w14:paraId="00000099">
            <w:pPr>
              <w:rPr/>
            </w:pPr>
            <w:r w:rsidDel="00000000" w:rsidR="00000000" w:rsidRPr="00000000">
              <w:rPr>
                <w:b w:val="1"/>
                <w:bCs w:val="1"/>
                <w:color w:val="ffffff"/>
                <w:sz w:val="26"/>
                <w:szCs w:val="26"/>
                <w:rtl w:val="0"/>
              </w:rPr>
              <w:t xml:space="preserve">Direkte Beauftragung von </w:t>
            </w:r>
            <w:sdt>
              <w:sdtPr>
                <w:id w:val="1594922375"/>
                <w:tag w:val="goog_rdk_0"/>
              </w:sdtPr>
              <w:sdtContent>
                <w:commentRangeStart w:id="0"/>
              </w:sdtContent>
            </w:sdt>
            <w:r w:rsidDel="00000000" w:rsidR="00000000" w:rsidRPr="00000000">
              <w:rPr>
                <w:b w:val="1"/>
                <w:bCs w:val="1"/>
                <w:color w:val="ffffff"/>
                <w:sz w:val="26"/>
                <w:szCs w:val="26"/>
                <w:rtl w:val="0"/>
              </w:rPr>
              <w:t xml:space="preserve">avori</w:t>
            </w:r>
            <w:commentRangeEnd w:id="0"/>
            <w:r w:rsidDel="00000000" w:rsidR="00000000" w:rsidRPr="00000000">
              <w:commentReference w:id="0"/>
            </w: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0" w:val="nil"/>
              <w:right w:color="000000" w:space="0" w:sz="0" w:val="nil"/>
            </w:tcBorders>
            <w:shd w:fill="f5f5f5" w:val="clear"/>
            <w:tcMar>
              <w:top w:w="70.0" w:type="dxa"/>
              <w:left w:w="140.0" w:type="dxa"/>
              <w:bottom w:w="70.0" w:type="dxa"/>
              <w:right w:w="80.0" w:type="dxa"/>
            </w:tcMar>
          </w:tcPr>
          <w:p w:rsidR="00000000" w:rsidDel="00000000" w:rsidP="00000000" w:rsidRDefault="00000000" w:rsidRPr="00000000" w14:paraId="0000009B">
            <w:pPr>
              <w:rPr/>
            </w:pPr>
            <w:r w:rsidDel="00000000" w:rsidR="00000000" w:rsidRPr="00000000">
              <w:rPr>
                <w:b w:val="1"/>
                <w:bCs w:val="1"/>
                <w:color w:val="666666"/>
                <w:sz w:val="18"/>
                <w:szCs w:val="18"/>
                <w:rtl w:val="0"/>
              </w:rPr>
              <w:t xml:space="preserve">Von:</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fffff" w:val="clear"/>
            <w:tcMar>
              <w:top w:w="70.0" w:type="dxa"/>
              <w:left w:w="100.0" w:type="dxa"/>
              <w:bottom w:w="70.0" w:type="dxa"/>
              <w:right w:w="120.0" w:type="dxa"/>
            </w:tcMar>
          </w:tcPr>
          <w:p w:rsidR="00000000" w:rsidDel="00000000" w:rsidP="00000000" w:rsidRDefault="00000000" w:rsidRPr="00000000" w14:paraId="0000009D">
            <w:pPr>
              <w:rPr/>
            </w:pPr>
            <w:r w:rsidDel="00000000" w:rsidR="00000000" w:rsidRPr="00000000">
              <w:rPr>
                <w:sz w:val="19"/>
                <w:szCs w:val="19"/>
                <w:rtl w:val="0"/>
              </w:rPr>
              <w:t xml:space="preserve">Hausverwaltung [Name]</w:t>
            </w: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0" w:val="nil"/>
              <w:right w:color="000000" w:space="0" w:sz="0" w:val="nil"/>
            </w:tcBorders>
            <w:shd w:fill="f5f5f5" w:val="clear"/>
            <w:tcMar>
              <w:top w:w="70.0" w:type="dxa"/>
              <w:left w:w="140.0" w:type="dxa"/>
              <w:bottom w:w="70.0" w:type="dxa"/>
              <w:right w:w="80.0" w:type="dxa"/>
            </w:tcMar>
          </w:tcPr>
          <w:p w:rsidR="00000000" w:rsidDel="00000000" w:rsidP="00000000" w:rsidRDefault="00000000" w:rsidRPr="00000000" w14:paraId="0000009E">
            <w:pPr>
              <w:rPr/>
            </w:pPr>
            <w:r w:rsidDel="00000000" w:rsidR="00000000" w:rsidRPr="00000000">
              <w:rPr>
                <w:b w:val="1"/>
                <w:bCs w:val="1"/>
                <w:color w:val="666666"/>
                <w:sz w:val="18"/>
                <w:szCs w:val="18"/>
                <w:rtl w:val="0"/>
              </w:rPr>
              <w:t xml:space="preserve">An:</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fffff" w:val="clear"/>
            <w:tcMar>
              <w:top w:w="70.0" w:type="dxa"/>
              <w:left w:w="100.0" w:type="dxa"/>
              <w:bottom w:w="70.0" w:type="dxa"/>
              <w:right w:w="120.0" w:type="dxa"/>
            </w:tcMar>
          </w:tcPr>
          <w:p w:rsidR="00000000" w:rsidDel="00000000" w:rsidP="00000000" w:rsidRDefault="00000000" w:rsidRPr="00000000" w14:paraId="000000A0">
            <w:pPr>
              <w:rPr/>
            </w:pPr>
            <w:r w:rsidDel="00000000" w:rsidR="00000000" w:rsidRPr="00000000">
              <w:rPr>
                <w:i w:val="1"/>
                <w:iCs w:val="1"/>
                <w:color w:val="888888"/>
                <w:sz w:val="19"/>
                <w:szCs w:val="19"/>
                <w:rtl w:val="0"/>
              </w:rPr>
              <w:t xml:space="preserve">[avori GmbH – info@avori.energy]</w:t>
            </w: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0" w:val="nil"/>
              <w:right w:color="000000" w:space="0" w:sz="0" w:val="nil"/>
            </w:tcBorders>
            <w:shd w:fill="f5f5f5" w:val="clear"/>
            <w:tcMar>
              <w:top w:w="70.0" w:type="dxa"/>
              <w:left w:w="140.0" w:type="dxa"/>
              <w:bottom w:w="70.0" w:type="dxa"/>
              <w:right w:w="80.0" w:type="dxa"/>
            </w:tcMar>
          </w:tcPr>
          <w:p w:rsidR="00000000" w:rsidDel="00000000" w:rsidP="00000000" w:rsidRDefault="00000000" w:rsidRPr="00000000" w14:paraId="000000A1">
            <w:pPr>
              <w:rPr/>
            </w:pPr>
            <w:r w:rsidDel="00000000" w:rsidR="00000000" w:rsidRPr="00000000">
              <w:rPr>
                <w:b w:val="1"/>
                <w:bCs w:val="1"/>
                <w:color w:val="666666"/>
                <w:sz w:val="18"/>
                <w:szCs w:val="18"/>
                <w:rtl w:val="0"/>
              </w:rPr>
              <w:t xml:space="preserve">Betreff:</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fffff" w:val="clear"/>
            <w:tcMar>
              <w:top w:w="70.0" w:type="dxa"/>
              <w:left w:w="100.0" w:type="dxa"/>
              <w:bottom w:w="70.0" w:type="dxa"/>
              <w:right w:w="120.0" w:type="dxa"/>
            </w:tcMar>
          </w:tcPr>
          <w:p w:rsidR="00000000" w:rsidDel="00000000" w:rsidP="00000000" w:rsidRDefault="00000000" w:rsidRPr="00000000" w14:paraId="000000A3">
            <w:pPr>
              <w:rPr/>
            </w:pPr>
            <w:r w:rsidDel="00000000" w:rsidR="00000000" w:rsidRPr="00000000">
              <w:rPr>
                <w:sz w:val="19"/>
                <w:szCs w:val="19"/>
                <w:rtl w:val="0"/>
              </w:rPr>
              <w:t xml:space="preserve">Beauftragung avori.Market – Objekt [Adresse]</w:t>
            </w:r>
            <w:r w:rsidDel="00000000" w:rsidR="00000000" w:rsidRPr="00000000">
              <w:rPr>
                <w:rtl w:val="0"/>
              </w:rPr>
            </w:r>
          </w:p>
        </w:tc>
      </w:tr>
    </w:tbl>
    <w:p w:rsidR="00000000" w:rsidDel="00000000" w:rsidP="00000000" w:rsidRDefault="00000000" w:rsidRPr="00000000" w14:paraId="000000A4">
      <w:pPr>
        <w:spacing w:before="80" w:lineRule="auto"/>
        <w:rPr/>
      </w:pPr>
      <w:r w:rsidDel="00000000" w:rsidR="00000000" w:rsidRPr="00000000">
        <w:rPr>
          <w:rtl w:val="0"/>
        </w:rPr>
      </w:r>
    </w:p>
    <w:p w:rsidR="00000000" w:rsidDel="00000000" w:rsidP="00000000" w:rsidRDefault="00000000" w:rsidRPr="00000000" w14:paraId="000000A5">
      <w:pPr>
        <w:spacing w:after="70" w:before="70" w:lineRule="auto"/>
        <w:rPr/>
      </w:pPr>
      <w:r w:rsidDel="00000000" w:rsidR="00000000" w:rsidRPr="00000000">
        <w:rPr>
          <w:rtl w:val="0"/>
        </w:rPr>
        <w:t xml:space="preserve">Sehr geehrte Damen und Herren,</w:t>
      </w:r>
    </w:p>
    <w:p w:rsidR="00000000" w:rsidDel="00000000" w:rsidP="00000000" w:rsidRDefault="00000000" w:rsidRPr="00000000" w14:paraId="000000A6">
      <w:pPr>
        <w:spacing w:before="40" w:lineRule="auto"/>
        <w:rPr/>
      </w:pPr>
      <w:r w:rsidDel="00000000" w:rsidR="00000000" w:rsidRPr="00000000">
        <w:rPr>
          <w:rtl w:val="0"/>
        </w:rPr>
      </w:r>
    </w:p>
    <w:p w:rsidR="00000000" w:rsidDel="00000000" w:rsidP="00000000" w:rsidRDefault="00000000" w:rsidRPr="00000000" w14:paraId="000000A7">
      <w:pPr>
        <w:spacing w:after="70" w:before="70" w:lineRule="auto"/>
        <w:rPr/>
      </w:pPr>
      <w:r w:rsidDel="00000000" w:rsidR="00000000" w:rsidRPr="00000000">
        <w:rPr>
          <w:rtl w:val="0"/>
        </w:rPr>
        <w:t xml:space="preserve">wir verwalten das Mehrparteienhaus [Adresse] und möchten die Bundesförderung für Ladeinfrastruktur 2026 für dieses Objekt nutzen. Hiermit beauftragen wir die avori GmbH gemäß Ihrem Angebot auf avori.energy mit der Durchführung des vollständigen Prozesses zum Festpreis von 995 Euro netto.</w:t>
      </w:r>
    </w:p>
    <w:p w:rsidR="00000000" w:rsidDel="00000000" w:rsidP="00000000" w:rsidRDefault="00000000" w:rsidRPr="00000000" w14:paraId="000000A8">
      <w:pPr>
        <w:spacing w:before="60" w:lineRule="auto"/>
        <w:rPr/>
      </w:pPr>
      <w:r w:rsidDel="00000000" w:rsidR="00000000" w:rsidRPr="00000000">
        <w:rPr>
          <w:rtl w:val="0"/>
        </w:rPr>
      </w:r>
    </w:p>
    <w:tbl>
      <w:tblPr>
        <w:tblStyle w:val="Table13"/>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38"/>
        <w:tblGridChange w:id="0">
          <w:tblGrid>
            <w:gridCol w:w="9638"/>
          </w:tblGrid>
        </w:tblGridChange>
      </w:tblGrid>
      <w:tr>
        <w:trPr>
          <w:cantSplit w:val="0"/>
          <w:tblHeader w:val="0"/>
        </w:trPr>
        <w:tc>
          <w:tcPr>
            <w:tcBorders>
              <w:top w:color="000000" w:space="0" w:sz="0" w:val="nil"/>
              <w:left w:color="f18620" w:space="0" w:sz="16" w:val="single"/>
              <w:bottom w:color="000000" w:space="0" w:sz="0" w:val="nil"/>
              <w:right w:color="000000" w:space="0" w:sz="0" w:val="nil"/>
            </w:tcBorders>
            <w:shd w:fill="fef3e8" w:val="clear"/>
            <w:tcMar>
              <w:top w:w="110.0" w:type="dxa"/>
              <w:left w:w="200.0" w:type="dxa"/>
              <w:bottom w:w="110.0" w:type="dxa"/>
              <w:right w:w="200.0" w:type="dxa"/>
            </w:tcMar>
          </w:tcPr>
          <w:p w:rsidR="00000000" w:rsidDel="00000000" w:rsidP="00000000" w:rsidRDefault="00000000" w:rsidRPr="00000000" w14:paraId="000000A9">
            <w:pPr>
              <w:spacing w:after="50" w:lineRule="auto"/>
              <w:rPr/>
            </w:pPr>
            <w:r w:rsidDel="00000000" w:rsidR="00000000" w:rsidRPr="00000000">
              <w:rPr>
                <w:b w:val="1"/>
                <w:bCs w:val="1"/>
                <w:color w:val="f18620"/>
                <w:rtl w:val="0"/>
              </w:rPr>
              <w:t xml:space="preserve">Objektdaten:</w:t>
            </w:r>
            <w:r w:rsidDel="00000000" w:rsidR="00000000" w:rsidRPr="00000000">
              <w:rPr>
                <w:rtl w:val="0"/>
              </w:rPr>
            </w:r>
          </w:p>
          <w:p w:rsidR="00000000" w:rsidDel="00000000" w:rsidP="00000000" w:rsidRDefault="00000000" w:rsidRPr="00000000" w14:paraId="000000AA">
            <w:pPr>
              <w:spacing w:after="28" w:before="28" w:lineRule="auto"/>
              <w:rPr/>
            </w:pPr>
            <w:r w:rsidDel="00000000" w:rsidR="00000000" w:rsidRPr="00000000">
              <w:rPr>
                <w:b w:val="1"/>
                <w:bCs w:val="1"/>
                <w:sz w:val="19"/>
                <w:szCs w:val="19"/>
                <w:rtl w:val="0"/>
              </w:rPr>
              <w:t xml:space="preserve">Objekt / Adresse:  </w:t>
            </w:r>
            <w:r w:rsidDel="00000000" w:rsidR="00000000" w:rsidRPr="00000000">
              <w:rPr>
                <w:i w:val="1"/>
                <w:iCs w:val="1"/>
                <w:color w:val="888888"/>
                <w:sz w:val="19"/>
                <w:szCs w:val="19"/>
                <w:rtl w:val="0"/>
              </w:rPr>
              <w:t xml:space="preserve">[Straße, Hausnummer, PLZ, Ort]</w:t>
            </w:r>
            <w:r w:rsidDel="00000000" w:rsidR="00000000" w:rsidRPr="00000000">
              <w:rPr>
                <w:rtl w:val="0"/>
              </w:rPr>
            </w:r>
          </w:p>
          <w:p w:rsidR="00000000" w:rsidDel="00000000" w:rsidP="00000000" w:rsidRDefault="00000000" w:rsidRPr="00000000" w14:paraId="000000AB">
            <w:pPr>
              <w:spacing w:after="28" w:before="28" w:lineRule="auto"/>
              <w:rPr/>
            </w:pPr>
            <w:r w:rsidDel="00000000" w:rsidR="00000000" w:rsidRPr="00000000">
              <w:rPr>
                <w:b w:val="1"/>
                <w:bCs w:val="1"/>
                <w:sz w:val="19"/>
                <w:szCs w:val="19"/>
                <w:rtl w:val="0"/>
              </w:rPr>
              <w:t xml:space="preserve">Anzahl Stellplätze gesamt:  </w:t>
            </w:r>
            <w:r w:rsidDel="00000000" w:rsidR="00000000" w:rsidRPr="00000000">
              <w:rPr>
                <w:i w:val="1"/>
                <w:iCs w:val="1"/>
                <w:color w:val="888888"/>
                <w:sz w:val="19"/>
                <w:szCs w:val="19"/>
                <w:rtl w:val="0"/>
              </w:rPr>
              <w:t xml:space="preserve">[Anzahl]</w:t>
            </w:r>
            <w:r w:rsidDel="00000000" w:rsidR="00000000" w:rsidRPr="00000000">
              <w:rPr>
                <w:rtl w:val="0"/>
              </w:rPr>
            </w:r>
          </w:p>
          <w:p w:rsidR="00000000" w:rsidDel="00000000" w:rsidP="00000000" w:rsidRDefault="00000000" w:rsidRPr="00000000" w14:paraId="000000AC">
            <w:pPr>
              <w:spacing w:after="28" w:before="28" w:lineRule="auto"/>
              <w:rPr/>
            </w:pPr>
            <w:r w:rsidDel="00000000" w:rsidR="00000000" w:rsidRPr="00000000">
              <w:rPr>
                <w:b w:val="1"/>
                <w:bCs w:val="1"/>
                <w:sz w:val="19"/>
                <w:szCs w:val="19"/>
                <w:rtl w:val="0"/>
              </w:rPr>
              <w:t xml:space="preserve">Art der Stellplätze:  </w:t>
            </w:r>
            <w:r w:rsidDel="00000000" w:rsidR="00000000" w:rsidRPr="00000000">
              <w:rPr>
                <w:i w:val="1"/>
                <w:iCs w:val="1"/>
                <w:color w:val="888888"/>
                <w:sz w:val="19"/>
                <w:szCs w:val="19"/>
                <w:rtl w:val="0"/>
              </w:rPr>
              <w:t xml:space="preserve">[Tiefgarage / Außenstellplätze / beides]</w:t>
            </w:r>
            <w:r w:rsidDel="00000000" w:rsidR="00000000" w:rsidRPr="00000000">
              <w:rPr>
                <w:rtl w:val="0"/>
              </w:rPr>
            </w:r>
          </w:p>
          <w:p w:rsidR="00000000" w:rsidDel="00000000" w:rsidP="00000000" w:rsidRDefault="00000000" w:rsidRPr="00000000" w14:paraId="000000AD">
            <w:pPr>
              <w:spacing w:after="28" w:before="28" w:lineRule="auto"/>
              <w:rPr/>
            </w:pPr>
            <w:r w:rsidDel="00000000" w:rsidR="00000000" w:rsidRPr="00000000">
              <w:rPr>
                <w:b w:val="1"/>
                <w:bCs w:val="1"/>
                <w:sz w:val="19"/>
                <w:szCs w:val="19"/>
                <w:rtl w:val="0"/>
              </w:rPr>
              <w:t xml:space="preserve">Ansprechpartner HV:  </w:t>
            </w:r>
            <w:r w:rsidDel="00000000" w:rsidR="00000000" w:rsidRPr="00000000">
              <w:rPr>
                <w:i w:val="1"/>
                <w:iCs w:val="1"/>
                <w:color w:val="888888"/>
                <w:sz w:val="19"/>
                <w:szCs w:val="19"/>
                <w:rtl w:val="0"/>
              </w:rPr>
              <w:t xml:space="preserve">[Name, Tel., E-Mail]</w:t>
            </w:r>
            <w:r w:rsidDel="00000000" w:rsidR="00000000" w:rsidRPr="00000000">
              <w:rPr>
                <w:rtl w:val="0"/>
              </w:rPr>
            </w:r>
          </w:p>
          <w:p w:rsidR="00000000" w:rsidDel="00000000" w:rsidP="00000000" w:rsidRDefault="00000000" w:rsidRPr="00000000" w14:paraId="000000AE">
            <w:pPr>
              <w:spacing w:after="28" w:before="28" w:lineRule="auto"/>
              <w:rPr/>
            </w:pPr>
            <w:r w:rsidDel="00000000" w:rsidR="00000000" w:rsidRPr="00000000">
              <w:rPr>
                <w:b w:val="1"/>
                <w:bCs w:val="1"/>
                <w:sz w:val="19"/>
                <w:szCs w:val="19"/>
                <w:rtl w:val="0"/>
              </w:rPr>
              <w:t xml:space="preserve">WEG-Beschluss vorhanden:  </w:t>
            </w:r>
            <w:r w:rsidDel="00000000" w:rsidR="00000000" w:rsidRPr="00000000">
              <w:rPr>
                <w:i w:val="1"/>
                <w:iCs w:val="1"/>
                <w:color w:val="888888"/>
                <w:sz w:val="19"/>
                <w:szCs w:val="19"/>
                <w:rtl w:val="0"/>
              </w:rPr>
              <w:t xml:space="preserve">[Ja / Nein – wird nachgereicht]</w:t>
            </w:r>
            <w:r w:rsidDel="00000000" w:rsidR="00000000" w:rsidRPr="00000000">
              <w:rPr>
                <w:rtl w:val="0"/>
              </w:rPr>
            </w:r>
          </w:p>
          <w:p w:rsidR="00000000" w:rsidDel="00000000" w:rsidP="00000000" w:rsidRDefault="00000000" w:rsidRPr="00000000" w14:paraId="000000AF">
            <w:pPr>
              <w:spacing w:after="28" w:before="28" w:lineRule="auto"/>
              <w:rPr/>
            </w:pPr>
            <w:r w:rsidDel="00000000" w:rsidR="00000000" w:rsidRPr="00000000">
              <w:rPr>
                <w:b w:val="1"/>
                <w:bCs w:val="1"/>
                <w:sz w:val="19"/>
                <w:szCs w:val="19"/>
                <w:rtl w:val="0"/>
              </w:rPr>
              <w:t xml:space="preserve">Gewünschter Starttermin:  </w:t>
            </w:r>
            <w:r w:rsidDel="00000000" w:rsidR="00000000" w:rsidRPr="00000000">
              <w:rPr>
                <w:i w:val="1"/>
                <w:iCs w:val="1"/>
                <w:color w:val="888888"/>
                <w:sz w:val="19"/>
                <w:szCs w:val="19"/>
                <w:rtl w:val="0"/>
              </w:rPr>
              <w:t xml:space="preserve">[Datum oder so bald wie möglich]</w:t>
            </w:r>
            <w:r w:rsidDel="00000000" w:rsidR="00000000" w:rsidRPr="00000000">
              <w:rPr>
                <w:rtl w:val="0"/>
              </w:rPr>
            </w:r>
          </w:p>
        </w:tc>
      </w:tr>
    </w:tbl>
    <w:p w:rsidR="00000000" w:rsidDel="00000000" w:rsidP="00000000" w:rsidRDefault="00000000" w:rsidRPr="00000000" w14:paraId="000000B0">
      <w:pPr>
        <w:spacing w:before="80" w:lineRule="auto"/>
        <w:rPr/>
      </w:pPr>
      <w:r w:rsidDel="00000000" w:rsidR="00000000" w:rsidRPr="00000000">
        <w:rPr>
          <w:rtl w:val="0"/>
        </w:rPr>
      </w:r>
    </w:p>
    <w:tbl>
      <w:tblPr>
        <w:tblStyle w:val="Table14"/>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38"/>
        <w:tblGridChange w:id="0">
          <w:tblGrid>
            <w:gridCol w:w="9638"/>
          </w:tblGrid>
        </w:tblGridChange>
      </w:tblGrid>
      <w:tr>
        <w:trPr>
          <w:cantSplit w:val="0"/>
          <w:tblHeader w:val="0"/>
        </w:trPr>
        <w:tc>
          <w:tcPr>
            <w:tcBorders>
              <w:top w:color="000000" w:space="0" w:sz="0" w:val="nil"/>
              <w:left w:color="008380" w:space="0" w:sz="16" w:val="single"/>
              <w:bottom w:color="000000" w:space="0" w:sz="0" w:val="nil"/>
              <w:right w:color="000000" w:space="0" w:sz="0" w:val="nil"/>
            </w:tcBorders>
            <w:shd w:fill="e6f3f3" w:val="clear"/>
            <w:tcMar>
              <w:top w:w="110.0" w:type="dxa"/>
              <w:left w:w="200.0" w:type="dxa"/>
              <w:bottom w:w="110.0" w:type="dxa"/>
              <w:right w:w="200.0" w:type="dxa"/>
            </w:tcMar>
          </w:tcPr>
          <w:p w:rsidR="00000000" w:rsidDel="00000000" w:rsidP="00000000" w:rsidRDefault="00000000" w:rsidRPr="00000000" w14:paraId="000000B1">
            <w:pPr>
              <w:spacing w:after="50" w:lineRule="auto"/>
              <w:rPr/>
            </w:pPr>
            <w:r w:rsidDel="00000000" w:rsidR="00000000" w:rsidRPr="00000000">
              <w:rPr>
                <w:b w:val="1"/>
                <w:bCs w:val="1"/>
                <w:color w:val="008380"/>
                <w:sz w:val="19"/>
                <w:szCs w:val="19"/>
                <w:rtl w:val="0"/>
              </w:rPr>
              <w:t xml:space="preserve">Zur Erinnerung – der avori-Prozess nach Beauftragung:</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6" w:before="26"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Phase 1: Objektdaten</w:t>
            </w:r>
            <w:r w:rsidDel="00000000" w:rsidR="00000000" w:rsidRPr="00000000">
              <w:rPr>
                <w:sz w:val="18"/>
                <w:szCs w:val="18"/>
                <w:rtl w:val="0"/>
              </w:rPr>
              <w:t xml:space="preserve">eingabe</w:t>
            </w: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 → Konzept → Planungs-Kostenvoranschlag → Förderantrag stellen</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6" w:before="26"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Phase 2 (nach Förderzusage): 3D-Begehung → Angebotsvergleich (mind. 3 Angebote) → Matching &amp; Vergabe</w:t>
            </w:r>
            <w:r w:rsidDel="00000000" w:rsidR="00000000" w:rsidRPr="00000000">
              <w:rPr>
                <w:rtl w:val="0"/>
              </w:rPr>
            </w:r>
          </w:p>
          <w:p w:rsidR="00000000" w:rsidDel="00000000" w:rsidP="00000000" w:rsidRDefault="00000000" w:rsidRPr="00000000" w14:paraId="000000B4">
            <w:pPr>
              <w:spacing w:before="40" w:lineRule="auto"/>
              <w:rPr/>
            </w:pPr>
            <w:r w:rsidDel="00000000" w:rsidR="00000000" w:rsidRPr="00000000">
              <w:rPr>
                <w:i w:val="1"/>
                <w:iCs w:val="1"/>
                <w:sz w:val="17"/>
                <w:szCs w:val="17"/>
                <w:rtl w:val="0"/>
              </w:rPr>
              <w:t xml:space="preserve">Hinweis: Ein WEG-Beschluss über die Installation ist heute nicht erforderlich – er kann bis zu 6 Monate nach Förderzusage nachgereicht werden.</w:t>
            </w:r>
            <w:r w:rsidDel="00000000" w:rsidR="00000000" w:rsidRPr="00000000">
              <w:rPr>
                <w:rtl w:val="0"/>
              </w:rPr>
            </w:r>
          </w:p>
        </w:tc>
      </w:tr>
    </w:tbl>
    <w:p w:rsidR="00000000" w:rsidDel="00000000" w:rsidP="00000000" w:rsidRDefault="00000000" w:rsidRPr="00000000" w14:paraId="000000B5">
      <w:pPr>
        <w:spacing w:before="80" w:lineRule="auto"/>
        <w:rPr/>
      </w:pPr>
      <w:r w:rsidDel="00000000" w:rsidR="00000000" w:rsidRPr="00000000">
        <w:rPr>
          <w:rtl w:val="0"/>
        </w:rPr>
      </w:r>
    </w:p>
    <w:p w:rsidR="00000000" w:rsidDel="00000000" w:rsidP="00000000" w:rsidRDefault="00000000" w:rsidRPr="00000000" w14:paraId="000000B6">
      <w:pPr>
        <w:spacing w:after="70" w:before="70" w:lineRule="auto"/>
        <w:rPr/>
      </w:pPr>
      <w:r w:rsidDel="00000000" w:rsidR="00000000" w:rsidRPr="00000000">
        <w:rPr>
          <w:rtl w:val="0"/>
        </w:rPr>
        <w:t xml:space="preserve">Wir bitten um Bestätigung des Auftragseingangs sowie um Rückmeldung zu den </w:t>
      </w:r>
      <w:sdt>
        <w:sdtPr>
          <w:id w:val="-597022067"/>
          <w:tag w:val="goog_rdk_1"/>
        </w:sdtPr>
        <w:sdtContent>
          <w:commentRangeStart w:id="1"/>
        </w:sdtContent>
      </w:sdt>
      <w:r w:rsidDel="00000000" w:rsidR="00000000" w:rsidRPr="00000000">
        <w:rPr>
          <w:rtl w:val="0"/>
        </w:rPr>
        <w:t xml:space="preserve">nächsten Schritten</w:t>
      </w:r>
      <w:commentRangeEnd w:id="1"/>
      <w:r w:rsidDel="00000000" w:rsidR="00000000" w:rsidRPr="00000000">
        <w:commentReference w:id="1"/>
      </w:r>
      <w:r w:rsidDel="00000000" w:rsidR="00000000" w:rsidRPr="00000000">
        <w:rPr>
          <w:rtl w:val="0"/>
        </w:rPr>
        <w:t xml:space="preserve"> und dem Terminvorschlag für die 3D-Begehung.</w:t>
      </w:r>
    </w:p>
    <w:p w:rsidR="00000000" w:rsidDel="00000000" w:rsidP="00000000" w:rsidRDefault="00000000" w:rsidRPr="00000000" w14:paraId="000000B7">
      <w:pPr>
        <w:spacing w:before="40" w:lineRule="auto"/>
        <w:rPr/>
      </w:pPr>
      <w:r w:rsidDel="00000000" w:rsidR="00000000" w:rsidRPr="00000000">
        <w:rPr>
          <w:rtl w:val="0"/>
        </w:rPr>
      </w:r>
    </w:p>
    <w:p w:rsidR="00000000" w:rsidDel="00000000" w:rsidP="00000000" w:rsidRDefault="00000000" w:rsidRPr="00000000" w14:paraId="000000B8">
      <w:pPr>
        <w:spacing w:after="70" w:before="70" w:lineRule="auto"/>
        <w:rPr/>
      </w:pPr>
      <w:r w:rsidDel="00000000" w:rsidR="00000000" w:rsidRPr="00000000">
        <w:rPr>
          <w:rtl w:val="0"/>
        </w:rPr>
        <w:t xml:space="preserve">Bitte übersenden Sie uns nach Auftragsannahme auch die Auftragsbestätigung sowie </w:t>
      </w:r>
      <w:sdt>
        <w:sdtPr>
          <w:id w:val="-1142818185"/>
          <w:tag w:val="goog_rdk_2"/>
        </w:sdtPr>
        <w:sdtContent>
          <w:commentRangeStart w:id="2"/>
        </w:sdtContent>
      </w:sdt>
      <w:r w:rsidDel="00000000" w:rsidR="00000000" w:rsidRPr="00000000">
        <w:rPr>
          <w:rtl w:val="0"/>
        </w:rPr>
        <w:t xml:space="preserve">Informationen zum weiteren Ablauf</w:t>
      </w:r>
      <w:commentRangeEnd w:id="2"/>
      <w:r w:rsidDel="00000000" w:rsidR="00000000" w:rsidRPr="00000000">
        <w:commentReference w:id="2"/>
      </w:r>
      <w:r w:rsidDel="00000000" w:rsidR="00000000" w:rsidRPr="00000000">
        <w:rPr>
          <w:rtl w:val="0"/>
        </w:rPr>
        <w:t xml:space="preserve">.</w:t>
      </w:r>
    </w:p>
    <w:p w:rsidR="00000000" w:rsidDel="00000000" w:rsidP="00000000" w:rsidRDefault="00000000" w:rsidRPr="00000000" w14:paraId="000000B9">
      <w:pPr>
        <w:spacing w:before="60" w:lineRule="auto"/>
        <w:rPr/>
      </w:pPr>
      <w:r w:rsidDel="00000000" w:rsidR="00000000" w:rsidRPr="00000000">
        <w:rPr>
          <w:rtl w:val="0"/>
        </w:rPr>
      </w:r>
    </w:p>
    <w:p w:rsidR="00000000" w:rsidDel="00000000" w:rsidP="00000000" w:rsidRDefault="00000000" w:rsidRPr="00000000" w14:paraId="000000BA">
      <w:pPr>
        <w:spacing w:after="70" w:before="70" w:lineRule="auto"/>
        <w:rPr/>
      </w:pPr>
      <w:r w:rsidDel="00000000" w:rsidR="00000000" w:rsidRPr="00000000">
        <w:rPr>
          <w:rtl w:val="0"/>
        </w:rPr>
        <w:t xml:space="preserve">Mit freundlichen Grüßen</w:t>
      </w:r>
    </w:p>
    <w:p w:rsidR="00000000" w:rsidDel="00000000" w:rsidP="00000000" w:rsidRDefault="00000000" w:rsidRPr="00000000" w14:paraId="000000BB">
      <w:pPr>
        <w:spacing w:before="60" w:lineRule="auto"/>
        <w:rPr/>
      </w:pPr>
      <w:r w:rsidDel="00000000" w:rsidR="00000000" w:rsidRPr="00000000">
        <w:rPr>
          <w:rtl w:val="0"/>
        </w:rPr>
      </w:r>
    </w:p>
    <w:p w:rsidR="00000000" w:rsidDel="00000000" w:rsidP="00000000" w:rsidRDefault="00000000" w:rsidRPr="00000000" w14:paraId="000000BC">
      <w:pPr>
        <w:spacing w:after="30" w:before="30" w:lineRule="auto"/>
        <w:rPr/>
      </w:pPr>
      <w:r w:rsidDel="00000000" w:rsidR="00000000" w:rsidRPr="00000000">
        <w:rPr>
          <w:i w:val="1"/>
          <w:iCs w:val="1"/>
          <w:color w:val="888888"/>
          <w:rtl w:val="0"/>
        </w:rPr>
        <w:t xml:space="preserve">[Name / Position]</w:t>
      </w:r>
      <w:r w:rsidDel="00000000" w:rsidR="00000000" w:rsidRPr="00000000">
        <w:rPr>
          <w:rtl w:val="0"/>
        </w:rPr>
      </w:r>
    </w:p>
    <w:p w:rsidR="00000000" w:rsidDel="00000000" w:rsidP="00000000" w:rsidRDefault="00000000" w:rsidRPr="00000000" w14:paraId="000000BD">
      <w:pPr>
        <w:spacing w:after="30" w:before="30" w:lineRule="auto"/>
        <w:rPr/>
      </w:pPr>
      <w:r w:rsidDel="00000000" w:rsidR="00000000" w:rsidRPr="00000000">
        <w:rPr>
          <w:i w:val="1"/>
          <w:iCs w:val="1"/>
          <w:color w:val="888888"/>
          <w:rtl w:val="0"/>
        </w:rPr>
        <w:t xml:space="preserve">[Hausverwaltung [Name]]</w:t>
      </w:r>
      <w:r w:rsidDel="00000000" w:rsidR="00000000" w:rsidRPr="00000000">
        <w:rPr>
          <w:rtl w:val="0"/>
        </w:rPr>
      </w:r>
    </w:p>
    <w:p w:rsidR="00000000" w:rsidDel="00000000" w:rsidP="00000000" w:rsidRDefault="00000000" w:rsidRPr="00000000" w14:paraId="000000BE">
      <w:pPr>
        <w:spacing w:after="30" w:before="30" w:lineRule="auto"/>
        <w:rPr/>
      </w:pPr>
      <w:r w:rsidDel="00000000" w:rsidR="00000000" w:rsidRPr="00000000">
        <w:rPr>
          <w:i w:val="1"/>
          <w:iCs w:val="1"/>
          <w:color w:val="888888"/>
          <w:rtl w:val="0"/>
        </w:rPr>
        <w:t xml:space="preserve">[Adresse / Tel. / E-Mail]</w:t>
      </w:r>
      <w:r w:rsidDel="00000000" w:rsidR="00000000" w:rsidRPr="00000000">
        <w:rPr>
          <w:rtl w:val="0"/>
        </w:rPr>
      </w:r>
    </w:p>
    <w:p w:rsidR="00000000" w:rsidDel="00000000" w:rsidP="00000000" w:rsidRDefault="00000000" w:rsidRPr="00000000" w14:paraId="000000BF">
      <w:pPr>
        <w:spacing w:before="100" w:lineRule="auto"/>
        <w:rPr/>
      </w:pPr>
      <w:r w:rsidDel="00000000" w:rsidR="00000000" w:rsidRPr="00000000">
        <w:rPr>
          <w:rtl w:val="0"/>
        </w:rPr>
      </w:r>
    </w:p>
    <w:tbl>
      <w:tblPr>
        <w:tblStyle w:val="Table15"/>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38"/>
        <w:tblGridChange w:id="0">
          <w:tblGrid>
            <w:gridCol w:w="9638"/>
          </w:tblGrid>
        </w:tblGridChange>
      </w:tblGrid>
      <w:tr>
        <w:trPr>
          <w:cantSplit w:val="0"/>
          <w:tblHeader w:val="0"/>
        </w:trPr>
        <w:tc>
          <w:tcPr>
            <w:tcBorders>
              <w:top w:color="000000" w:space="0" w:sz="0" w:val="nil"/>
              <w:left w:color="f18620" w:space="0" w:sz="16" w:val="single"/>
              <w:bottom w:color="000000" w:space="0" w:sz="0" w:val="nil"/>
              <w:right w:color="000000" w:space="0" w:sz="0" w:val="nil"/>
            </w:tcBorders>
            <w:shd w:fill="fef3e8" w:val="clear"/>
            <w:tcMar>
              <w:top w:w="110.0" w:type="dxa"/>
              <w:left w:w="200.0" w:type="dxa"/>
              <w:bottom w:w="110.0" w:type="dxa"/>
              <w:right w:w="200.0" w:type="dxa"/>
            </w:tcMar>
          </w:tcPr>
          <w:p w:rsidR="00000000" w:rsidDel="00000000" w:rsidP="00000000" w:rsidRDefault="00000000" w:rsidRPr="00000000" w14:paraId="000000C0">
            <w:pPr>
              <w:spacing w:after="50" w:lineRule="auto"/>
              <w:rPr/>
            </w:pPr>
            <w:r w:rsidDel="00000000" w:rsidR="00000000" w:rsidRPr="00000000">
              <w:rPr>
                <w:b w:val="1"/>
                <w:bCs w:val="1"/>
                <w:color w:val="f18620"/>
                <w:sz w:val="19"/>
                <w:szCs w:val="19"/>
                <w:rtl w:val="0"/>
              </w:rPr>
              <w:t xml:space="preserve">✎  Hinweise zur Verwendung dieser Vorlage:</w:t>
            </w: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 w:before="28"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Diese E-Mail ist für Hausverwaltungen mit laufender Vollmacht (Weg 2 aus Dokument 1.3) – direkte Beauftragung ohne vorherigen Versammlungsbeschluss.</w:t>
            </w: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 w:before="28"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Alternativ können Sie den Auftrag direkt über die Website erteilen: avori.energy/foerderung-ladeinfrastruktur</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 w:before="28"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Falls noch kein WEG-Beschluss vorliegt: Kein Problem – der Beschluss kann bis zu 6 Monate nach der Förderzusage nachgereicht werden.</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 w:before="28"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18"/>
                <w:szCs w:val="18"/>
                <w:u w:val="none"/>
                <w:shd w:fill="auto" w:val="clear"/>
                <w:vertAlign w:val="baseline"/>
                <w:rtl w:val="0"/>
              </w:rPr>
              <w:t xml:space="preserve">Nach Beauftragung erhalten Sie von avori: </w:t>
            </w:r>
            <w:r w:rsidDel="00000000" w:rsidR="00000000" w:rsidRPr="00000000">
              <w:rPr>
                <w:rFonts w:ascii="Poppins" w:cs="Poppins" w:eastAsia="Poppins" w:hAnsi="Poppins"/>
                <w:b w:val="0"/>
                <w:bCs w:val="0"/>
                <w:i w:val="1"/>
                <w:iCs w:val="1"/>
                <w:smallCaps w:val="0"/>
                <w:strike w:val="0"/>
                <w:color w:val="3a3a3a"/>
                <w:sz w:val="18"/>
                <w:szCs w:val="18"/>
                <w:u w:val="none"/>
                <w:shd w:fill="auto" w:val="clear"/>
                <w:vertAlign w:val="baseline"/>
                <w:rtl w:val="0"/>
              </w:rPr>
              <w:t xml:space="preserve">Auftragsbestätigung, </w:t>
            </w:r>
            <w:sdt>
              <w:sdtPr>
                <w:id w:val="-1465598483"/>
                <w:tag w:val="goog_rdk_3"/>
              </w:sdtPr>
              <w:sdtContent>
                <w:commentRangeStart w:id="3"/>
              </w:sdtContent>
            </w:sdt>
            <w:r w:rsidDel="00000000" w:rsidR="00000000" w:rsidRPr="00000000">
              <w:rPr>
                <w:rFonts w:ascii="Poppins" w:cs="Poppins" w:eastAsia="Poppins" w:hAnsi="Poppins"/>
                <w:b w:val="0"/>
                <w:bCs w:val="0"/>
                <w:i w:val="1"/>
                <w:iCs w:val="1"/>
                <w:smallCaps w:val="0"/>
                <w:strike w:val="0"/>
                <w:color w:val="3a3a3a"/>
                <w:sz w:val="18"/>
                <w:szCs w:val="18"/>
                <w:u w:val="none"/>
                <w:shd w:fill="auto" w:val="clear"/>
                <w:vertAlign w:val="baseline"/>
                <w:rtl w:val="0"/>
              </w:rPr>
              <w:t xml:space="preserve">Terminvorschlag f</w:t>
            </w:r>
            <w:commentRangeEnd w:id="3"/>
            <w:r w:rsidDel="00000000" w:rsidR="00000000" w:rsidRPr="00000000">
              <w:commentReference w:id="3"/>
            </w:r>
            <w:r w:rsidDel="00000000" w:rsidR="00000000" w:rsidRPr="00000000">
              <w:rPr>
                <w:rFonts w:ascii="Poppins" w:cs="Poppins" w:eastAsia="Poppins" w:hAnsi="Poppins"/>
                <w:b w:val="0"/>
                <w:bCs w:val="0"/>
                <w:i w:val="1"/>
                <w:iCs w:val="1"/>
                <w:smallCaps w:val="0"/>
                <w:strike w:val="0"/>
                <w:color w:val="3a3a3a"/>
                <w:sz w:val="18"/>
                <w:szCs w:val="18"/>
                <w:u w:val="none"/>
                <w:shd w:fill="auto" w:val="clear"/>
                <w:vertAlign w:val="baseline"/>
                <w:rtl w:val="0"/>
              </w:rPr>
              <w:t xml:space="preserve">ür 3D-Begehung und Zugang zum Projektportal.</w:t>
            </w:r>
            <w:r w:rsidDel="00000000" w:rsidR="00000000" w:rsidRPr="00000000">
              <w:rPr>
                <w:rtl w:val="0"/>
              </w:rPr>
            </w:r>
          </w:p>
        </w:tc>
      </w:tr>
    </w:tbl>
    <w:p w:rsidR="00000000" w:rsidDel="00000000" w:rsidP="00000000" w:rsidRDefault="00000000" w:rsidRPr="00000000" w14:paraId="000000C5">
      <w:pPr>
        <w:rPr/>
      </w:pPr>
      <w:r w:rsidDel="00000000" w:rsidR="00000000" w:rsidRPr="00000000">
        <w:rPr>
          <w:rtl w:val="0"/>
        </w:rPr>
      </w:r>
    </w:p>
    <w:sectPr>
      <w:headerReference r:id="rId9" w:type="default"/>
      <w:footerReference r:id="rId10" w:type="default"/>
      <w:pgSz w:h="16838" w:w="11906" w:orient="portrait"/>
      <w:pgMar w:bottom="1134" w:top="1134" w:left="1134" w:right="1134"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Charlyn Voigt" w:id="1" w:date="2026-04-28T13:53:03Z">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die nächsten Schritte hast du ja bereits in mehreren DOkumenten erklärt. Würde ich hier dann nciht schreiben.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Vorschlag: ...Auftragseingangs sowie Terminvorschläge für die 3D-Begehung.</w:t>
      </w:r>
    </w:p>
  </w:comment>
  <w:comment w:author="Charlyn Voigt" w:id="0" w:date="2026-04-28T13:49:44Z">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Das Farbkonzept verstehe ich wieder nicht. Zweimal avori grün, dann schwarz und 2.4 ist orange</w:t>
      </w:r>
    </w:p>
  </w:comment>
  <w:comment w:author="Charlyn Voigt" w:id="3" w:date="2026-04-28T13:54:46Z">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Terminvorschläge oder? Nicht nur einen, richtig?</w:t>
      </w:r>
    </w:p>
  </w:comment>
  <w:comment w:author="Charlyn Voigt" w:id="2" w:date="2026-04-28T13:53:35Z">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nochmal Infos zum weiteren Vorgehen?</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CD" w15:done="0"/>
  <w15:commentEx w15:paraId="000000CE" w15:done="0"/>
  <w15:commentEx w15:paraId="000000CF" w15:done="0"/>
  <w15:commentEx w15:paraId="000000D0"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Poppi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A">
    <w:pPr>
      <w:pBdr>
        <w:top w:color="d0d0d0" w:space="8" w:sz="4" w:val="single"/>
      </w:pBdr>
      <w:tabs>
        <w:tab w:val="right" w:leader="none" w:pos="9638"/>
      </w:tabs>
      <w:spacing w:before="80" w:lineRule="auto"/>
      <w:rPr/>
    </w:pPr>
    <w:r w:rsidDel="00000000" w:rsidR="00000000" w:rsidRPr="00000000">
      <w:rPr>
        <w:color w:val="999999"/>
        <w:sz w:val="16"/>
        <w:szCs w:val="16"/>
        <w:rtl w:val="0"/>
      </w:rPr>
      <w:t xml:space="preserve">avori GmbH  ·  avori.energy/foerderung-ladeinfrastruktur  ·  Stand: April 2026</w:t>
    </w:r>
    <w:r w:rsidDel="00000000" w:rsidR="00000000" w:rsidRPr="00000000">
      <w:rPr>
        <w:rtl w:val="0"/>
      </w:rPr>
      <w:tab/>
    </w:r>
    <w:r w:rsidDel="00000000" w:rsidR="00000000" w:rsidRPr="00000000">
      <w:rPr>
        <w:color w:val="999999"/>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6"/>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38"/>
      <w:gridCol w:w="2200"/>
      <w:tblGridChange w:id="0">
        <w:tblGrid>
          <w:gridCol w:w="7438"/>
          <w:gridCol w:w="220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8380" w:val="clear"/>
          <w:tcMar>
            <w:top w:w="80.0" w:type="dxa"/>
            <w:left w:w="120.0" w:type="dxa"/>
            <w:bottom w:w="80.0" w:type="dxa"/>
            <w:right w:w="120.0" w:type="dxa"/>
          </w:tcMar>
        </w:tcPr>
        <w:p w:rsidR="00000000" w:rsidDel="00000000" w:rsidP="00000000" w:rsidRDefault="00000000" w:rsidRPr="00000000" w14:paraId="000000C7">
          <w:pPr>
            <w:rPr/>
          </w:pPr>
          <w:r w:rsidDel="00000000" w:rsidR="00000000" w:rsidRPr="00000000">
            <w:rPr>
              <w:color w:val="ffffff"/>
              <w:sz w:val="16"/>
              <w:szCs w:val="16"/>
              <w:rtl w:val="0"/>
            </w:rPr>
            <w:t xml:space="preserve">avori.Market  –  E-Mail-Vorlagen für Hausverwaltungen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08380" w:val="clear"/>
          <w:tcMar>
            <w:top w:w="80.0" w:type="dxa"/>
            <w:left w:w="120.0" w:type="dxa"/>
            <w:bottom w:w="80.0" w:type="dxa"/>
            <w:right w:w="120.0" w:type="dxa"/>
          </w:tcMar>
        </w:tcPr>
        <w:p w:rsidR="00000000" w:rsidDel="00000000" w:rsidP="00000000" w:rsidRDefault="00000000" w:rsidRPr="00000000" w14:paraId="000000C8">
          <w:pPr>
            <w:jc w:val="right"/>
            <w:rPr/>
          </w:pPr>
          <w:r w:rsidDel="00000000" w:rsidR="00000000" w:rsidRPr="00000000">
            <w:rPr>
              <w:color w:val="aadddb"/>
              <w:sz w:val="16"/>
              <w:szCs w:val="16"/>
              <w:rtl w:val="0"/>
            </w:rPr>
            <w:t xml:space="preserve">avori.energy</w:t>
          </w:r>
          <w:r w:rsidDel="00000000" w:rsidR="00000000" w:rsidRPr="00000000">
            <w:rPr>
              <w:rtl w:val="0"/>
            </w:rPr>
          </w:r>
        </w:p>
      </w:tc>
    </w:tr>
  </w:tbl>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520" w:hanging="300"/>
      </w:pPr>
      <w:rPr>
        <w:rFonts w:ascii="Poppins" w:cs="Poppins" w:eastAsia="Poppins" w:hAnsi="Poppins"/>
        <w:color w:val="008380"/>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Poppins" w:cs="Poppins" w:eastAsia="Poppins" w:hAnsi="Poppins"/>
        <w:color w:val="3a3a3a"/>
        <w:lang w:val="de"/>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3a3a3a"/>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 w:type="table" w:styleId="Table12">
    <w:basedOn w:val="TableNormal"/>
    <w:tblPr>
      <w:tblStyleRowBandSize w:val="1"/>
      <w:tblStyleColBandSize w:val="1"/>
      <w:tblCellMar>
        <w:top w:w="0.0" w:type="dxa"/>
        <w:left w:w="10.0" w:type="dxa"/>
        <w:bottom w:w="0.0" w:type="dxa"/>
        <w:right w:w="10.0" w:type="dxa"/>
      </w:tblCellMar>
    </w:tblPr>
  </w:style>
  <w:style w:type="table" w:styleId="Table13">
    <w:basedOn w:val="TableNormal"/>
    <w:tblPr>
      <w:tblStyleRowBandSize w:val="1"/>
      <w:tblStyleColBandSize w:val="1"/>
      <w:tblCellMar>
        <w:top w:w="0.0" w:type="dxa"/>
        <w:left w:w="10.0" w:type="dxa"/>
        <w:bottom w:w="0.0" w:type="dxa"/>
        <w:right w:w="10.0" w:type="dxa"/>
      </w:tblCellMar>
    </w:tblPr>
  </w:style>
  <w:style w:type="table" w:styleId="Table14">
    <w:basedOn w:val="TableNormal"/>
    <w:tblPr>
      <w:tblStyleRowBandSize w:val="1"/>
      <w:tblStyleColBandSize w:val="1"/>
      <w:tblCellMar>
        <w:top w:w="0.0" w:type="dxa"/>
        <w:left w:w="10.0" w:type="dxa"/>
        <w:bottom w:w="0.0" w:type="dxa"/>
        <w:right w:w="10.0" w:type="dxa"/>
      </w:tblCellMar>
    </w:tblPr>
  </w:style>
  <w:style w:type="table" w:styleId="Table15">
    <w:basedOn w:val="TableNormal"/>
    <w:tblPr>
      <w:tblStyleRowBandSize w:val="1"/>
      <w:tblStyleColBandSize w:val="1"/>
      <w:tblCellMar>
        <w:top w:w="0.0" w:type="dxa"/>
        <w:left w:w="10.0" w:type="dxa"/>
        <w:bottom w:w="0.0" w:type="dxa"/>
        <w:right w:w="10.0" w:type="dxa"/>
      </w:tblCellMar>
    </w:tblPr>
  </w:style>
  <w:style w:type="table" w:styleId="Table16">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Poppins-regular.ttf"/><Relationship Id="rId2" Type="http://schemas.openxmlformats.org/officeDocument/2006/relationships/font" Target="fonts/Poppins-bold.ttf"/><Relationship Id="rId3" Type="http://schemas.openxmlformats.org/officeDocument/2006/relationships/font" Target="fonts/Poppins-italic.ttf"/><Relationship Id="rId4" Type="http://schemas.openxmlformats.org/officeDocument/2006/relationships/font" Target="fonts/Poppi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TZZCfXujqFHiXkPYmd8zwsLAVA==">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